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8044"/>
      </w:tblGrid>
      <w:tr w:rsidR="00C050F0" w:rsidRPr="00937230" w14:paraId="46A32E00" w14:textId="77777777" w:rsidTr="00794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pct"/>
            <w:tcBorders>
              <w:bottom w:val="none" w:sz="0" w:space="0" w:color="auto"/>
            </w:tcBorders>
          </w:tcPr>
          <w:p w14:paraId="3E3A0370" w14:textId="2AC41106" w:rsidR="00C050F0" w:rsidRPr="002E60EA" w:rsidRDefault="00C63F56" w:rsidP="00AF1649">
            <w:pPr>
              <w:jc w:val="both"/>
              <w:rPr>
                <w:rFonts w:ascii="Lato" w:hAnsi="Lato"/>
                <w:sz w:val="20"/>
                <w:szCs w:val="20"/>
              </w:rPr>
            </w:pPr>
            <w:r w:rsidRPr="002E60EA">
              <w:rPr>
                <w:rFonts w:ascii="Lato" w:hAnsi="Lato"/>
                <w:sz w:val="20"/>
                <w:szCs w:val="20"/>
              </w:rPr>
              <w:t>Policy made by</w:t>
            </w:r>
            <w:r w:rsidR="00C050F0" w:rsidRPr="002E60EA">
              <w:rPr>
                <w:rFonts w:ascii="Lato" w:hAnsi="Lato"/>
                <w:sz w:val="20"/>
                <w:szCs w:val="20"/>
              </w:rPr>
              <w:t>:</w:t>
            </w:r>
          </w:p>
        </w:tc>
        <w:tc>
          <w:tcPr>
            <w:tcW w:w="3902" w:type="pct"/>
            <w:tcBorders>
              <w:bottom w:val="none" w:sz="0" w:space="0" w:color="auto"/>
            </w:tcBorders>
          </w:tcPr>
          <w:p w14:paraId="52A2B268" w14:textId="47430362" w:rsidR="00C050F0" w:rsidRPr="002E60EA" w:rsidRDefault="00E86821" w:rsidP="00AF1649">
            <w:pPr>
              <w:jc w:val="both"/>
              <w:cnfStyle w:val="100000000000" w:firstRow="1" w:lastRow="0" w:firstColumn="0" w:lastColumn="0" w:oddVBand="0" w:evenVBand="0" w:oddHBand="0" w:evenHBand="0" w:firstRowFirstColumn="0" w:firstRowLastColumn="0" w:lastRowFirstColumn="0" w:lastRowLastColumn="0"/>
              <w:rPr>
                <w:rFonts w:ascii="Lato" w:hAnsi="Lato"/>
                <w:b w:val="0"/>
                <w:sz w:val="20"/>
                <w:szCs w:val="20"/>
              </w:rPr>
            </w:pPr>
            <w:r w:rsidRPr="002E60EA">
              <w:rPr>
                <w:rFonts w:ascii="Lato" w:hAnsi="Lato"/>
                <w:sz w:val="20"/>
                <w:szCs w:val="20"/>
              </w:rPr>
              <w:t>Chief Executive Officer</w:t>
            </w:r>
          </w:p>
        </w:tc>
      </w:tr>
      <w:tr w:rsidR="00C050F0" w:rsidRPr="00937230" w14:paraId="36832AEF"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7D289741" w14:textId="77777777" w:rsidR="00C050F0" w:rsidRPr="002E60EA" w:rsidRDefault="00C050F0" w:rsidP="00AF1649">
            <w:pPr>
              <w:jc w:val="both"/>
              <w:rPr>
                <w:rFonts w:ascii="Lato" w:hAnsi="Lato"/>
                <w:sz w:val="20"/>
                <w:szCs w:val="20"/>
              </w:rPr>
            </w:pPr>
            <w:r w:rsidRPr="002E60EA">
              <w:rPr>
                <w:rFonts w:ascii="Lato" w:hAnsi="Lato"/>
                <w:sz w:val="20"/>
                <w:szCs w:val="20"/>
              </w:rPr>
              <w:t>Date to take effect:</w:t>
            </w:r>
          </w:p>
        </w:tc>
        <w:tc>
          <w:tcPr>
            <w:tcW w:w="3902" w:type="pct"/>
          </w:tcPr>
          <w:p w14:paraId="193F8FFA" w14:textId="29464A3B" w:rsidR="00C050F0" w:rsidRPr="002E60EA" w:rsidRDefault="00C050F0"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r>
      <w:tr w:rsidR="00C050F0" w:rsidRPr="00937230" w14:paraId="638532FC"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6112E6BE" w14:textId="77777777" w:rsidR="00C050F0" w:rsidRPr="002E60EA" w:rsidRDefault="00C050F0" w:rsidP="00AF1649">
            <w:pPr>
              <w:jc w:val="both"/>
              <w:rPr>
                <w:rFonts w:ascii="Lato" w:hAnsi="Lato"/>
                <w:sz w:val="20"/>
                <w:szCs w:val="20"/>
              </w:rPr>
            </w:pPr>
            <w:r w:rsidRPr="002E60EA">
              <w:rPr>
                <w:rFonts w:ascii="Lato" w:hAnsi="Lato"/>
                <w:sz w:val="20"/>
                <w:szCs w:val="20"/>
              </w:rPr>
              <w:t>Legislative reference:</w:t>
            </w:r>
          </w:p>
        </w:tc>
        <w:tc>
          <w:tcPr>
            <w:tcW w:w="3902" w:type="pct"/>
          </w:tcPr>
          <w:p w14:paraId="18F8FA7C" w14:textId="0C591710" w:rsidR="001D6C9C" w:rsidRDefault="003E5A19"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2E60EA">
              <w:rPr>
                <w:rFonts w:ascii="Lato" w:hAnsi="Lato"/>
                <w:i/>
                <w:iCs/>
                <w:sz w:val="20"/>
                <w:szCs w:val="20"/>
              </w:rPr>
              <w:t xml:space="preserve">Local Government Act 2019, </w:t>
            </w:r>
            <w:r w:rsidRPr="002E60EA">
              <w:rPr>
                <w:rFonts w:ascii="Lato" w:hAnsi="Lato"/>
                <w:sz w:val="20"/>
                <w:szCs w:val="20"/>
              </w:rPr>
              <w:t>Chapter 6 Part 6.1 (Council Meetings</w:t>
            </w:r>
            <w:r w:rsidR="00E13FCB">
              <w:rPr>
                <w:rFonts w:ascii="Lato" w:hAnsi="Lato"/>
                <w:sz w:val="20"/>
                <w:szCs w:val="20"/>
              </w:rPr>
              <w:t>)</w:t>
            </w:r>
          </w:p>
          <w:p w14:paraId="2D2AF1A6" w14:textId="6CA1DF1B" w:rsidR="00C050F0" w:rsidRPr="002E60EA" w:rsidRDefault="00E13FCB"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13FCB">
              <w:rPr>
                <w:rFonts w:ascii="Lato" w:hAnsi="Lato"/>
                <w:i/>
                <w:iCs/>
                <w:sz w:val="20"/>
                <w:szCs w:val="20"/>
              </w:rPr>
              <w:t>Local Government (General) Regulations 2021</w:t>
            </w:r>
          </w:p>
        </w:tc>
      </w:tr>
      <w:tr w:rsidR="00C050F0" w:rsidRPr="00937230" w14:paraId="4FAB40C7"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0801EAE8" w14:textId="6FA1481F" w:rsidR="00C050F0" w:rsidRPr="002E60EA" w:rsidRDefault="00BE08A1" w:rsidP="00AF1649">
            <w:pPr>
              <w:jc w:val="both"/>
              <w:rPr>
                <w:rFonts w:ascii="Lato" w:hAnsi="Lato"/>
                <w:sz w:val="20"/>
                <w:szCs w:val="20"/>
              </w:rPr>
            </w:pPr>
            <w:r w:rsidRPr="002E60EA">
              <w:rPr>
                <w:rFonts w:ascii="Lato" w:hAnsi="Lato"/>
                <w:sz w:val="20"/>
                <w:szCs w:val="20"/>
              </w:rPr>
              <w:t xml:space="preserve">Document </w:t>
            </w:r>
            <w:r w:rsidR="00C050F0" w:rsidRPr="002E60EA">
              <w:rPr>
                <w:rFonts w:ascii="Lato" w:hAnsi="Lato"/>
                <w:sz w:val="20"/>
                <w:szCs w:val="20"/>
              </w:rPr>
              <w:t>reference:</w:t>
            </w:r>
          </w:p>
        </w:tc>
        <w:tc>
          <w:tcPr>
            <w:tcW w:w="3902" w:type="pct"/>
          </w:tcPr>
          <w:p w14:paraId="4C9D7556" w14:textId="07A1D04B" w:rsidR="00C050F0" w:rsidRPr="002E60EA" w:rsidRDefault="00C050F0"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r>
      <w:tr w:rsidR="00C050F0" w:rsidRPr="00937230" w14:paraId="4B102162"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77E0F8A4" w14:textId="77777777" w:rsidR="00C050F0" w:rsidRPr="002E60EA" w:rsidRDefault="00C050F0" w:rsidP="00AF1649">
            <w:pPr>
              <w:jc w:val="both"/>
              <w:rPr>
                <w:rFonts w:ascii="Lato" w:hAnsi="Lato"/>
                <w:sz w:val="20"/>
                <w:szCs w:val="20"/>
              </w:rPr>
            </w:pPr>
            <w:r w:rsidRPr="002E60EA">
              <w:rPr>
                <w:rFonts w:ascii="Lato" w:hAnsi="Lato"/>
                <w:sz w:val="20"/>
                <w:szCs w:val="20"/>
              </w:rPr>
              <w:t>Records number:</w:t>
            </w:r>
          </w:p>
        </w:tc>
        <w:tc>
          <w:tcPr>
            <w:tcW w:w="3902" w:type="pct"/>
          </w:tcPr>
          <w:p w14:paraId="0CAFB06E" w14:textId="77777777" w:rsidR="00C050F0" w:rsidRPr="002E60EA" w:rsidRDefault="00C050F0"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r>
      <w:tr w:rsidR="00C050F0" w:rsidRPr="00937230" w14:paraId="651D7E0F" w14:textId="77777777" w:rsidTr="007940AD">
        <w:tc>
          <w:tcPr>
            <w:cnfStyle w:val="001000000000" w:firstRow="0" w:lastRow="0" w:firstColumn="1" w:lastColumn="0" w:oddVBand="0" w:evenVBand="0" w:oddHBand="0" w:evenHBand="0" w:firstRowFirstColumn="0" w:firstRowLastColumn="0" w:lastRowFirstColumn="0" w:lastRowLastColumn="0"/>
            <w:tcW w:w="1098" w:type="pct"/>
          </w:tcPr>
          <w:p w14:paraId="44DD99FF" w14:textId="77777777" w:rsidR="00C050F0" w:rsidRPr="002E60EA" w:rsidRDefault="00C050F0" w:rsidP="00AF1649">
            <w:pPr>
              <w:jc w:val="both"/>
              <w:rPr>
                <w:rFonts w:ascii="Lato" w:hAnsi="Lato"/>
                <w:sz w:val="20"/>
                <w:szCs w:val="20"/>
              </w:rPr>
            </w:pPr>
            <w:r w:rsidRPr="002E60EA">
              <w:rPr>
                <w:rFonts w:ascii="Lato" w:hAnsi="Lato"/>
                <w:sz w:val="20"/>
                <w:szCs w:val="20"/>
              </w:rPr>
              <w:t>Review date:</w:t>
            </w:r>
          </w:p>
        </w:tc>
        <w:tc>
          <w:tcPr>
            <w:tcW w:w="3902" w:type="pct"/>
          </w:tcPr>
          <w:p w14:paraId="0469ACF9" w14:textId="075A5030" w:rsidR="00C050F0" w:rsidRPr="002E60EA" w:rsidRDefault="00C050F0" w:rsidP="00AF1649">
            <w:pPr>
              <w:jc w:val="both"/>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r>
    </w:tbl>
    <w:p w14:paraId="418141A2" w14:textId="77777777" w:rsidR="003E5A19" w:rsidRPr="002E60EA" w:rsidRDefault="003E5A19" w:rsidP="00AF1649">
      <w:pPr>
        <w:pStyle w:val="Heading1"/>
        <w:spacing w:before="120" w:after="120" w:line="240" w:lineRule="auto"/>
        <w:jc w:val="both"/>
        <w:rPr>
          <w:rFonts w:ascii="Lato" w:hAnsi="Lato"/>
        </w:rPr>
      </w:pPr>
    </w:p>
    <w:p w14:paraId="02F96E84" w14:textId="77391B0D" w:rsidR="000824CB" w:rsidRPr="002E60EA" w:rsidRDefault="000824CB" w:rsidP="00AA6F86">
      <w:pPr>
        <w:pStyle w:val="Heading1"/>
        <w:numPr>
          <w:ilvl w:val="0"/>
          <w:numId w:val="5"/>
        </w:numPr>
        <w:spacing w:before="120" w:after="120" w:line="240" w:lineRule="auto"/>
        <w:ind w:left="426"/>
        <w:jc w:val="both"/>
        <w:rPr>
          <w:rFonts w:ascii="Lato" w:hAnsi="Lato"/>
        </w:rPr>
      </w:pPr>
      <w:r w:rsidRPr="002E60EA">
        <w:rPr>
          <w:rFonts w:ascii="Lato" w:hAnsi="Lato"/>
        </w:rPr>
        <w:t>Purpos</w:t>
      </w:r>
      <w:r w:rsidR="003E5A19" w:rsidRPr="002E60EA">
        <w:rPr>
          <w:rFonts w:ascii="Lato" w:hAnsi="Lato"/>
        </w:rPr>
        <w:t>e</w:t>
      </w:r>
    </w:p>
    <w:p w14:paraId="2C7174FE" w14:textId="6B3AED92" w:rsidR="003E5A19" w:rsidRPr="002E60EA" w:rsidRDefault="003E5A19" w:rsidP="002E60EA">
      <w:pPr>
        <w:spacing w:after="200" w:line="240" w:lineRule="auto"/>
        <w:rPr>
          <w:rFonts w:ascii="Lato" w:hAnsi="Lato"/>
        </w:rPr>
      </w:pPr>
      <w:r w:rsidRPr="002E60EA">
        <w:rPr>
          <w:rFonts w:ascii="Lato" w:hAnsi="Lato"/>
        </w:rPr>
        <w:t xml:space="preserve">To </w:t>
      </w:r>
      <w:r w:rsidR="008F6E58" w:rsidRPr="002E60EA">
        <w:rPr>
          <w:rFonts w:ascii="Lato" w:hAnsi="Lato"/>
        </w:rPr>
        <w:t xml:space="preserve">provide a transparent framework for the conduct of council meetings and </w:t>
      </w:r>
      <w:r w:rsidRPr="002E60EA">
        <w:rPr>
          <w:rFonts w:ascii="Lato" w:hAnsi="Lato"/>
        </w:rPr>
        <w:t xml:space="preserve">support elected members to act as representative, informed, and responsible decision-makers in the interests of the community, within the powers and functions assigned to them under the </w:t>
      </w:r>
      <w:r w:rsidRPr="002E60EA">
        <w:rPr>
          <w:rFonts w:ascii="Lato" w:hAnsi="Lato"/>
          <w:i/>
          <w:iCs/>
        </w:rPr>
        <w:t>Local Government Act 201</w:t>
      </w:r>
      <w:r w:rsidR="005113CD" w:rsidRPr="002E60EA">
        <w:rPr>
          <w:rFonts w:ascii="Lato" w:hAnsi="Lato"/>
          <w:i/>
          <w:iCs/>
        </w:rPr>
        <w:t>9 (</w:t>
      </w:r>
      <w:r w:rsidR="005113CD" w:rsidRPr="002E60EA">
        <w:rPr>
          <w:rFonts w:ascii="Lato" w:hAnsi="Lato"/>
        </w:rPr>
        <w:t>the Act</w:t>
      </w:r>
      <w:r w:rsidR="005113CD" w:rsidRPr="002E60EA">
        <w:rPr>
          <w:rFonts w:ascii="Lato" w:hAnsi="Lato"/>
          <w:i/>
          <w:iCs/>
        </w:rPr>
        <w:t>).</w:t>
      </w:r>
    </w:p>
    <w:p w14:paraId="0775968E" w14:textId="28F00B38" w:rsidR="0044540F" w:rsidRPr="002E60EA" w:rsidRDefault="0044540F" w:rsidP="002E60EA">
      <w:pPr>
        <w:pStyle w:val="Heading1"/>
        <w:numPr>
          <w:ilvl w:val="0"/>
          <w:numId w:val="5"/>
        </w:numPr>
        <w:spacing w:before="120" w:after="120" w:line="240" w:lineRule="auto"/>
        <w:ind w:left="425" w:hanging="357"/>
        <w:rPr>
          <w:rFonts w:ascii="Lato" w:hAnsi="Lato"/>
        </w:rPr>
      </w:pPr>
      <w:r w:rsidRPr="002E60EA">
        <w:rPr>
          <w:rFonts w:ascii="Lato" w:hAnsi="Lato"/>
        </w:rPr>
        <w:t>Definitions</w:t>
      </w:r>
    </w:p>
    <w:p w14:paraId="3EA7DE81" w14:textId="77777777" w:rsidR="0044540F" w:rsidRPr="009731AF" w:rsidRDefault="0044540F" w:rsidP="002E60EA">
      <w:pPr>
        <w:spacing w:after="200" w:line="240" w:lineRule="auto"/>
        <w:jc w:val="both"/>
        <w:rPr>
          <w:rFonts w:ascii="Lato" w:hAnsi="Lato"/>
        </w:rPr>
      </w:pPr>
      <w:r w:rsidRPr="009731AF">
        <w:rPr>
          <w:rFonts w:ascii="Lato" w:hAnsi="Lato"/>
        </w:rPr>
        <w:t>For the purposes of this policy:</w:t>
      </w:r>
    </w:p>
    <w:p w14:paraId="0D47125D" w14:textId="77777777" w:rsidR="00CD2D22" w:rsidRPr="009731AF" w:rsidRDefault="00CD2D22" w:rsidP="00CD2D22">
      <w:pPr>
        <w:rPr>
          <w:rFonts w:ascii="Lato" w:hAnsi="Lato"/>
          <w:i/>
          <w:iCs/>
        </w:rPr>
      </w:pPr>
      <w:r w:rsidRPr="009731AF">
        <w:rPr>
          <w:rFonts w:ascii="Lato" w:hAnsi="Lato"/>
          <w:b/>
          <w:bCs/>
        </w:rPr>
        <w:t xml:space="preserve">Act: </w:t>
      </w:r>
      <w:r w:rsidRPr="009731AF">
        <w:rPr>
          <w:rFonts w:ascii="Lato" w:hAnsi="Lato"/>
          <w:i/>
          <w:iCs/>
        </w:rPr>
        <w:t>Local Government Act 2019</w:t>
      </w:r>
    </w:p>
    <w:p w14:paraId="467F8844" w14:textId="118184B2" w:rsidR="003E5A19" w:rsidRPr="009731AF" w:rsidRDefault="003E5A19" w:rsidP="002E60EA">
      <w:pPr>
        <w:spacing w:after="200" w:line="240" w:lineRule="auto"/>
        <w:rPr>
          <w:rFonts w:ascii="Lato" w:hAnsi="Lato"/>
        </w:rPr>
      </w:pPr>
      <w:r w:rsidRPr="009731AF">
        <w:rPr>
          <w:rFonts w:ascii="Lato" w:hAnsi="Lato"/>
          <w:b/>
          <w:bCs/>
        </w:rPr>
        <w:t xml:space="preserve">Confidential </w:t>
      </w:r>
      <w:r w:rsidR="00086DC9" w:rsidRPr="009731AF">
        <w:rPr>
          <w:rFonts w:ascii="Lato" w:hAnsi="Lato"/>
          <w:b/>
          <w:bCs/>
        </w:rPr>
        <w:t>Information</w:t>
      </w:r>
      <w:r w:rsidRPr="009731AF">
        <w:rPr>
          <w:rFonts w:ascii="Lato" w:hAnsi="Lato"/>
          <w:b/>
          <w:bCs/>
        </w:rPr>
        <w:t>:</w:t>
      </w:r>
      <w:r w:rsidRPr="009731AF">
        <w:rPr>
          <w:rFonts w:ascii="Lato" w:hAnsi="Lato"/>
        </w:rPr>
        <w:t> any confidential information as defined by regulation 51 of the</w:t>
      </w:r>
      <w:r w:rsidR="000A02B4" w:rsidRPr="009731AF">
        <w:rPr>
          <w:rFonts w:ascii="Lato" w:hAnsi="Lato"/>
        </w:rPr>
        <w:t xml:space="preserve"> </w:t>
      </w:r>
      <w:r w:rsidR="000A02B4" w:rsidRPr="007E7323">
        <w:rPr>
          <w:rFonts w:ascii="Lato" w:hAnsi="Lato"/>
          <w:i/>
          <w:iCs/>
        </w:rPr>
        <w:t xml:space="preserve">Local </w:t>
      </w:r>
      <w:r w:rsidRPr="007E7323">
        <w:rPr>
          <w:rFonts w:ascii="Lato" w:hAnsi="Lato"/>
          <w:i/>
          <w:iCs/>
        </w:rPr>
        <w:t xml:space="preserve">Government </w:t>
      </w:r>
      <w:r w:rsidR="005113CD" w:rsidRPr="007E7323">
        <w:rPr>
          <w:rFonts w:ascii="Lato" w:hAnsi="Lato"/>
          <w:i/>
          <w:iCs/>
        </w:rPr>
        <w:t>(</w:t>
      </w:r>
      <w:r w:rsidRPr="007E7323">
        <w:rPr>
          <w:rFonts w:ascii="Lato" w:hAnsi="Lato"/>
          <w:i/>
          <w:iCs/>
        </w:rPr>
        <w:t>General</w:t>
      </w:r>
      <w:r w:rsidR="005113CD" w:rsidRPr="007E7323">
        <w:rPr>
          <w:rFonts w:ascii="Lato" w:hAnsi="Lato"/>
          <w:i/>
          <w:iCs/>
        </w:rPr>
        <w:t>)</w:t>
      </w:r>
      <w:r w:rsidRPr="007E7323">
        <w:rPr>
          <w:rFonts w:ascii="Lato" w:hAnsi="Lato"/>
          <w:i/>
          <w:iCs/>
        </w:rPr>
        <w:t xml:space="preserve"> Regulations 2021.</w:t>
      </w:r>
    </w:p>
    <w:p w14:paraId="259B67C1" w14:textId="77777777" w:rsidR="003E5A19" w:rsidRPr="009731AF" w:rsidRDefault="003E5A19" w:rsidP="002E60EA">
      <w:pPr>
        <w:spacing w:after="200" w:line="240" w:lineRule="auto"/>
        <w:rPr>
          <w:rFonts w:ascii="Lato" w:hAnsi="Lato"/>
        </w:rPr>
      </w:pPr>
      <w:r w:rsidRPr="009731AF">
        <w:rPr>
          <w:rFonts w:ascii="Lato" w:hAnsi="Lato"/>
          <w:b/>
          <w:bCs/>
        </w:rPr>
        <w:t>CEO:</w:t>
      </w:r>
      <w:r w:rsidRPr="009731AF">
        <w:rPr>
          <w:rFonts w:ascii="Lato" w:hAnsi="Lato"/>
        </w:rPr>
        <w:t> Chief Executive Officer (CEO) and includes an acting CEO.</w:t>
      </w:r>
    </w:p>
    <w:p w14:paraId="11F77D81" w14:textId="2B2A0127" w:rsidR="004205B6" w:rsidRPr="009731AF" w:rsidRDefault="004205B6" w:rsidP="002E60EA">
      <w:pPr>
        <w:spacing w:after="200" w:line="240" w:lineRule="auto"/>
        <w:rPr>
          <w:rFonts w:ascii="Lato" w:hAnsi="Lato"/>
        </w:rPr>
      </w:pPr>
      <w:r w:rsidRPr="009731AF">
        <w:rPr>
          <w:rFonts w:ascii="Lato" w:hAnsi="Lato"/>
          <w:b/>
          <w:bCs/>
        </w:rPr>
        <w:t>Chairperson:</w:t>
      </w:r>
      <w:r w:rsidRPr="009731AF">
        <w:rPr>
          <w:rFonts w:ascii="Lato" w:hAnsi="Lato"/>
        </w:rPr>
        <w:t xml:space="preserve"> means the principal member or, if the principal member is absent for any reason, the deputy principal member. In the event that neither the principal member nor the deputy principal member </w:t>
      </w:r>
      <w:r w:rsidR="00362F15" w:rsidRPr="009731AF">
        <w:rPr>
          <w:rFonts w:ascii="Lato" w:hAnsi="Lato"/>
        </w:rPr>
        <w:t>is</w:t>
      </w:r>
      <w:r w:rsidRPr="009731AF">
        <w:rPr>
          <w:rFonts w:ascii="Lato" w:hAnsi="Lato"/>
        </w:rPr>
        <w:t xml:space="preserve"> available to chair the meeting, a chairperson will be chosen, by resolution, by the members present at the meeting. </w:t>
      </w:r>
    </w:p>
    <w:p w14:paraId="458755B2" w14:textId="327D009F" w:rsidR="00FA73E0" w:rsidRPr="007E7323" w:rsidRDefault="00FA73E0" w:rsidP="002E60EA">
      <w:pPr>
        <w:spacing w:after="200" w:line="240" w:lineRule="auto"/>
        <w:rPr>
          <w:rFonts w:ascii="Lato" w:hAnsi="Lato"/>
          <w:i/>
          <w:iCs/>
        </w:rPr>
      </w:pPr>
      <w:r w:rsidRPr="009731AF">
        <w:rPr>
          <w:rFonts w:ascii="Lato" w:hAnsi="Lato"/>
          <w:b/>
          <w:bCs/>
        </w:rPr>
        <w:t xml:space="preserve">Code of Conduct: </w:t>
      </w:r>
      <w:r w:rsidRPr="007E7323">
        <w:rPr>
          <w:rFonts w:ascii="Lato" w:hAnsi="Lato"/>
        </w:rPr>
        <w:t xml:space="preserve">the local government </w:t>
      </w:r>
      <w:r w:rsidR="00111A53" w:rsidRPr="007E7323">
        <w:rPr>
          <w:rFonts w:ascii="Lato" w:hAnsi="Lato"/>
        </w:rPr>
        <w:t>C</w:t>
      </w:r>
      <w:r w:rsidRPr="007E7323">
        <w:rPr>
          <w:rFonts w:ascii="Lato" w:hAnsi="Lato"/>
        </w:rPr>
        <w:t xml:space="preserve">ode </w:t>
      </w:r>
      <w:r w:rsidR="00111A53" w:rsidRPr="007E7323">
        <w:rPr>
          <w:rFonts w:ascii="Lato" w:hAnsi="Lato"/>
        </w:rPr>
        <w:t xml:space="preserve">of Conduct as per schedule 1 of the </w:t>
      </w:r>
      <w:r w:rsidR="00111A53" w:rsidRPr="007E7323">
        <w:rPr>
          <w:rFonts w:ascii="Lato" w:hAnsi="Lato"/>
          <w:i/>
          <w:iCs/>
        </w:rPr>
        <w:t>Local Government Act 2019</w:t>
      </w:r>
    </w:p>
    <w:p w14:paraId="26464AA4" w14:textId="71B4F0D0" w:rsidR="00D271FE" w:rsidRPr="009731AF" w:rsidRDefault="00D271FE" w:rsidP="002E60EA">
      <w:pPr>
        <w:spacing w:after="200" w:line="240" w:lineRule="auto"/>
        <w:rPr>
          <w:rFonts w:ascii="Lato" w:hAnsi="Lato"/>
        </w:rPr>
      </w:pPr>
      <w:r w:rsidRPr="009731AF">
        <w:rPr>
          <w:rFonts w:ascii="Lato" w:hAnsi="Lato"/>
          <w:b/>
          <w:bCs/>
        </w:rPr>
        <w:t>Deputation:</w:t>
      </w:r>
      <w:r w:rsidRPr="009731AF">
        <w:rPr>
          <w:rFonts w:ascii="Lato" w:hAnsi="Lato"/>
        </w:rPr>
        <w:t> may be made by a person or group who wish to appear in person before a council meeting in order to speak on a particular matter.</w:t>
      </w:r>
    </w:p>
    <w:p w14:paraId="4D8842B2" w14:textId="7F737257" w:rsidR="002811B0" w:rsidRPr="009731AF" w:rsidRDefault="003E5A19" w:rsidP="002E60EA">
      <w:pPr>
        <w:spacing w:after="200" w:line="240" w:lineRule="auto"/>
        <w:rPr>
          <w:rFonts w:ascii="Lato" w:hAnsi="Lato"/>
        </w:rPr>
      </w:pPr>
      <w:r w:rsidRPr="009731AF">
        <w:rPr>
          <w:rFonts w:ascii="Lato" w:hAnsi="Lato"/>
          <w:b/>
          <w:bCs/>
        </w:rPr>
        <w:t>Meeting:</w:t>
      </w:r>
      <w:r w:rsidRPr="009731AF">
        <w:rPr>
          <w:rFonts w:ascii="Lato" w:hAnsi="Lato"/>
        </w:rPr>
        <w:t xml:space="preserve"> any meeting of council </w:t>
      </w:r>
      <w:r w:rsidR="004224C0" w:rsidRPr="009731AF">
        <w:rPr>
          <w:rFonts w:ascii="Lato" w:hAnsi="Lato"/>
        </w:rPr>
        <w:t xml:space="preserve">or council committee </w:t>
      </w:r>
      <w:r w:rsidRPr="009731AF">
        <w:rPr>
          <w:rFonts w:ascii="Lato" w:hAnsi="Lato"/>
        </w:rPr>
        <w:t>and includes an ordinary council meeting or special council meeting.</w:t>
      </w:r>
    </w:p>
    <w:p w14:paraId="1919256C" w14:textId="7FF9A004" w:rsidR="00520453" w:rsidRPr="009731AF" w:rsidRDefault="00520453" w:rsidP="002E60EA">
      <w:pPr>
        <w:spacing w:after="200" w:line="240" w:lineRule="auto"/>
        <w:rPr>
          <w:rFonts w:ascii="Lato" w:hAnsi="Lato"/>
        </w:rPr>
      </w:pPr>
      <w:r w:rsidRPr="009731AF">
        <w:rPr>
          <w:rFonts w:ascii="Lato" w:hAnsi="Lato"/>
          <w:b/>
          <w:bCs/>
        </w:rPr>
        <w:t>Motion</w:t>
      </w:r>
      <w:r w:rsidRPr="009731AF">
        <w:rPr>
          <w:rFonts w:ascii="Lato" w:hAnsi="Lato"/>
        </w:rPr>
        <w:t>: means a formal proposal</w:t>
      </w:r>
      <w:r w:rsidR="003D7C41" w:rsidRPr="009731AF">
        <w:rPr>
          <w:rFonts w:ascii="Lato" w:hAnsi="Lato"/>
        </w:rPr>
        <w:t xml:space="preserve"> or recommendation</w:t>
      </w:r>
      <w:r w:rsidRPr="009731AF">
        <w:rPr>
          <w:rFonts w:ascii="Lato" w:hAnsi="Lato"/>
        </w:rPr>
        <w:t xml:space="preserve"> </w:t>
      </w:r>
      <w:r w:rsidR="009C71A7" w:rsidRPr="009731AF">
        <w:rPr>
          <w:rFonts w:ascii="Lato" w:hAnsi="Lato"/>
        </w:rPr>
        <w:t>for the council to make a decision or take an action.</w:t>
      </w:r>
      <w:r w:rsidR="00713D55" w:rsidRPr="009731AF">
        <w:rPr>
          <w:rFonts w:ascii="Lato" w:hAnsi="Lato"/>
        </w:rPr>
        <w:t xml:space="preserve"> </w:t>
      </w:r>
    </w:p>
    <w:p w14:paraId="01B22520" w14:textId="36C700BA" w:rsidR="00520453" w:rsidRPr="009731AF" w:rsidRDefault="00520453" w:rsidP="002E60EA">
      <w:pPr>
        <w:spacing w:after="200" w:line="240" w:lineRule="auto"/>
        <w:rPr>
          <w:rFonts w:ascii="Lato" w:hAnsi="Lato"/>
        </w:rPr>
      </w:pPr>
      <w:r w:rsidRPr="009731AF">
        <w:rPr>
          <w:rFonts w:ascii="Lato" w:hAnsi="Lato"/>
          <w:b/>
          <w:bCs/>
        </w:rPr>
        <w:t xml:space="preserve">Mover: </w:t>
      </w:r>
      <w:r w:rsidRPr="009731AF">
        <w:rPr>
          <w:rFonts w:ascii="Lato" w:hAnsi="Lato"/>
        </w:rPr>
        <w:t xml:space="preserve">means the person at a meeting who initiates (moves) a motion. </w:t>
      </w:r>
    </w:p>
    <w:p w14:paraId="768B6817" w14:textId="6769AF74" w:rsidR="0074798E" w:rsidRPr="009731AF" w:rsidRDefault="0074798E" w:rsidP="002E60EA">
      <w:pPr>
        <w:spacing w:after="200" w:line="240" w:lineRule="auto"/>
        <w:rPr>
          <w:rFonts w:ascii="Lato" w:hAnsi="Lato"/>
        </w:rPr>
      </w:pPr>
      <w:r w:rsidRPr="009731AF">
        <w:rPr>
          <w:rFonts w:ascii="Lato" w:hAnsi="Lato"/>
          <w:b/>
          <w:bCs/>
        </w:rPr>
        <w:t>Quorum</w:t>
      </w:r>
      <w:r w:rsidR="00D63515" w:rsidRPr="009731AF">
        <w:rPr>
          <w:rFonts w:ascii="Lato" w:hAnsi="Lato"/>
          <w:b/>
          <w:bCs/>
        </w:rPr>
        <w:t>:</w:t>
      </w:r>
      <w:r w:rsidRPr="009731AF">
        <w:rPr>
          <w:rFonts w:ascii="Lato" w:hAnsi="Lato"/>
        </w:rPr>
        <w:t xml:space="preserve"> means the minimum number of members needing to be present to constitute a valid meeting</w:t>
      </w:r>
      <w:r w:rsidR="00F37FE8" w:rsidRPr="009731AF">
        <w:rPr>
          <w:rFonts w:ascii="Lato" w:hAnsi="Lato"/>
        </w:rPr>
        <w:t xml:space="preserve">. A quorum is the majority of all elected members (50%, plus 1). </w:t>
      </w:r>
    </w:p>
    <w:p w14:paraId="4FF85963" w14:textId="3D9958EB" w:rsidR="00D63515" w:rsidRPr="009731AF" w:rsidRDefault="00D63515" w:rsidP="002E60EA">
      <w:pPr>
        <w:spacing w:after="200" w:line="240" w:lineRule="auto"/>
        <w:rPr>
          <w:rFonts w:ascii="Lato" w:hAnsi="Lato"/>
        </w:rPr>
      </w:pPr>
      <w:r w:rsidRPr="009731AF">
        <w:rPr>
          <w:rFonts w:ascii="Lato" w:hAnsi="Lato"/>
          <w:b/>
          <w:bCs/>
        </w:rPr>
        <w:t>Regulations:</w:t>
      </w:r>
      <w:r w:rsidRPr="009731AF">
        <w:rPr>
          <w:rFonts w:ascii="Lato" w:hAnsi="Lato"/>
        </w:rPr>
        <w:t xml:space="preserve"> </w:t>
      </w:r>
      <w:r w:rsidRPr="007E7323">
        <w:rPr>
          <w:rFonts w:ascii="Lato" w:hAnsi="Lato"/>
          <w:i/>
          <w:iCs/>
        </w:rPr>
        <w:t>Local Government (General) Regulations 2021</w:t>
      </w:r>
    </w:p>
    <w:p w14:paraId="753674DF" w14:textId="6D705B4D" w:rsidR="0074798E" w:rsidRPr="009731AF" w:rsidRDefault="0074798E" w:rsidP="002E60EA">
      <w:pPr>
        <w:spacing w:after="200" w:line="240" w:lineRule="auto"/>
        <w:rPr>
          <w:rFonts w:ascii="Lato" w:hAnsi="Lato"/>
        </w:rPr>
      </w:pPr>
      <w:r w:rsidRPr="009731AF">
        <w:rPr>
          <w:rFonts w:ascii="Lato" w:hAnsi="Lato"/>
          <w:b/>
          <w:bCs/>
        </w:rPr>
        <w:t>Resolution</w:t>
      </w:r>
      <w:r w:rsidRPr="009731AF">
        <w:rPr>
          <w:rFonts w:ascii="Lato" w:hAnsi="Lato"/>
        </w:rPr>
        <w:t xml:space="preserve"> means a formal decision by </w:t>
      </w:r>
      <w:r w:rsidR="00D731C8" w:rsidRPr="009731AF">
        <w:rPr>
          <w:rFonts w:ascii="Lato" w:hAnsi="Lato"/>
        </w:rPr>
        <w:t>c</w:t>
      </w:r>
      <w:r w:rsidRPr="009731AF">
        <w:rPr>
          <w:rFonts w:ascii="Lato" w:hAnsi="Lato"/>
        </w:rPr>
        <w:t>ouncil that has been passed by a majority of its sitting members.</w:t>
      </w:r>
    </w:p>
    <w:p w14:paraId="20EEAD9D" w14:textId="02E571AC" w:rsidR="0074798E" w:rsidRDefault="0074798E" w:rsidP="00937230">
      <w:pPr>
        <w:spacing w:after="200" w:line="240" w:lineRule="auto"/>
        <w:rPr>
          <w:rFonts w:ascii="Lato" w:hAnsi="Lato"/>
        </w:rPr>
      </w:pPr>
      <w:r w:rsidRPr="009731AF">
        <w:rPr>
          <w:rFonts w:ascii="Lato" w:hAnsi="Lato"/>
          <w:b/>
          <w:bCs/>
        </w:rPr>
        <w:t xml:space="preserve">Seconder </w:t>
      </w:r>
      <w:r w:rsidRPr="009731AF">
        <w:rPr>
          <w:rFonts w:ascii="Lato" w:hAnsi="Lato"/>
        </w:rPr>
        <w:t>means the person at a meeting who seconds a motion that has been moved.</w:t>
      </w:r>
    </w:p>
    <w:p w14:paraId="0BA43009" w14:textId="77777777" w:rsidR="00B6729B" w:rsidRDefault="00B6729B" w:rsidP="00937230">
      <w:pPr>
        <w:spacing w:after="200" w:line="240" w:lineRule="auto"/>
        <w:rPr>
          <w:rFonts w:ascii="Lato" w:hAnsi="Lato"/>
        </w:rPr>
      </w:pPr>
    </w:p>
    <w:p w14:paraId="307C7C06" w14:textId="77777777" w:rsidR="00B6729B" w:rsidRPr="009731AF" w:rsidRDefault="00B6729B" w:rsidP="00937230">
      <w:pPr>
        <w:spacing w:after="200" w:line="240" w:lineRule="auto"/>
        <w:rPr>
          <w:rFonts w:ascii="Lato" w:hAnsi="Lato"/>
        </w:rPr>
      </w:pPr>
    </w:p>
    <w:p w14:paraId="02BFE32E" w14:textId="01258313" w:rsidR="00CD2D22" w:rsidRPr="00404D68" w:rsidRDefault="00CD2D22" w:rsidP="002E60EA">
      <w:pPr>
        <w:pStyle w:val="Heading1"/>
        <w:numPr>
          <w:ilvl w:val="0"/>
          <w:numId w:val="5"/>
        </w:numPr>
        <w:spacing w:before="120" w:after="120" w:line="240" w:lineRule="auto"/>
        <w:ind w:left="357" w:hanging="357"/>
        <w:rPr>
          <w:rFonts w:ascii="Lato" w:hAnsi="Lato"/>
        </w:rPr>
      </w:pPr>
      <w:r w:rsidRPr="00404D68">
        <w:rPr>
          <w:rFonts w:ascii="Lato" w:hAnsi="Lato"/>
        </w:rPr>
        <w:lastRenderedPageBreak/>
        <w:t>Policy</w:t>
      </w:r>
      <w:r>
        <w:rPr>
          <w:rFonts w:ascii="Lato" w:hAnsi="Lato"/>
        </w:rPr>
        <w:t xml:space="preserve"> Statement</w:t>
      </w:r>
    </w:p>
    <w:p w14:paraId="0AA92C47" w14:textId="77777777" w:rsidR="00CD2D22" w:rsidRPr="009731AF" w:rsidRDefault="00CD2D22" w:rsidP="002E60EA">
      <w:pPr>
        <w:pStyle w:val="ListParagraph"/>
        <w:numPr>
          <w:ilvl w:val="0"/>
          <w:numId w:val="10"/>
        </w:numPr>
        <w:spacing w:after="120" w:line="240" w:lineRule="auto"/>
        <w:ind w:left="714" w:hanging="357"/>
        <w:contextualSpacing w:val="0"/>
        <w:jc w:val="both"/>
        <w:rPr>
          <w:rFonts w:ascii="Lato" w:hAnsi="Lato"/>
        </w:rPr>
      </w:pPr>
      <w:r w:rsidRPr="009731AF">
        <w:rPr>
          <w:rFonts w:ascii="Lato" w:hAnsi="Lato"/>
        </w:rPr>
        <w:t xml:space="preserve">Council will conduct its meetings in accordance with the Act and the Regulations. </w:t>
      </w:r>
    </w:p>
    <w:p w14:paraId="17145838" w14:textId="48EC6E3D" w:rsidR="00CD2D22" w:rsidRPr="009731AF" w:rsidRDefault="00CD2D22" w:rsidP="002E60EA">
      <w:pPr>
        <w:pStyle w:val="ListParagraph"/>
        <w:numPr>
          <w:ilvl w:val="0"/>
          <w:numId w:val="10"/>
        </w:numPr>
        <w:spacing w:after="120" w:line="240" w:lineRule="auto"/>
        <w:ind w:left="714" w:hanging="357"/>
        <w:contextualSpacing w:val="0"/>
        <w:jc w:val="both"/>
        <w:rPr>
          <w:rFonts w:ascii="Lato" w:hAnsi="Lato"/>
        </w:rPr>
      </w:pPr>
      <w:r w:rsidRPr="009731AF">
        <w:rPr>
          <w:rFonts w:ascii="Lato" w:hAnsi="Lato"/>
        </w:rPr>
        <w:t xml:space="preserve">This policy complements legislation governing the </w:t>
      </w:r>
      <w:r w:rsidR="002E60EA" w:rsidRPr="009731AF">
        <w:rPr>
          <w:rFonts w:ascii="Lato" w:hAnsi="Lato"/>
        </w:rPr>
        <w:t>c</w:t>
      </w:r>
      <w:r w:rsidRPr="009731AF">
        <w:rPr>
          <w:rFonts w:ascii="Lato" w:hAnsi="Lato"/>
        </w:rPr>
        <w:t xml:space="preserve">ouncil to provide procedures and standards for the proper conduct of business by </w:t>
      </w:r>
      <w:r w:rsidR="002E60EA" w:rsidRPr="009731AF">
        <w:rPr>
          <w:rFonts w:ascii="Lato" w:hAnsi="Lato"/>
        </w:rPr>
        <w:t>c</w:t>
      </w:r>
      <w:r w:rsidRPr="009731AF">
        <w:rPr>
          <w:rFonts w:ascii="Lato" w:hAnsi="Lato"/>
        </w:rPr>
        <w:t xml:space="preserve">ouncil at its meetings. </w:t>
      </w:r>
    </w:p>
    <w:p w14:paraId="02890735" w14:textId="15D2FE78" w:rsidR="00CD2D22" w:rsidRPr="009731AF" w:rsidRDefault="00CD2D22" w:rsidP="002E60EA">
      <w:pPr>
        <w:pStyle w:val="ListParagraph"/>
        <w:numPr>
          <w:ilvl w:val="0"/>
          <w:numId w:val="10"/>
        </w:numPr>
        <w:spacing w:after="120" w:line="240" w:lineRule="auto"/>
        <w:ind w:left="714" w:hanging="357"/>
        <w:contextualSpacing w:val="0"/>
        <w:jc w:val="both"/>
        <w:rPr>
          <w:rFonts w:ascii="Lato" w:hAnsi="Lato"/>
        </w:rPr>
      </w:pPr>
      <w:r w:rsidRPr="009731AF">
        <w:rPr>
          <w:rFonts w:ascii="Lato" w:hAnsi="Lato"/>
        </w:rPr>
        <w:t>Council has an obligation to act in accordance with the role, functions and objectives of local government as outlined in legislation and must adhere to the Code of Conduct for council members</w:t>
      </w:r>
      <w:r w:rsidR="002E60EA" w:rsidRPr="009731AF">
        <w:rPr>
          <w:rFonts w:ascii="Lato" w:hAnsi="Lato"/>
        </w:rPr>
        <w:t>.</w:t>
      </w:r>
    </w:p>
    <w:p w14:paraId="777014E8" w14:textId="5A79004F" w:rsidR="003E5A19" w:rsidRPr="002E60EA" w:rsidRDefault="003E5A19" w:rsidP="002E60EA">
      <w:pPr>
        <w:pStyle w:val="Heading1"/>
        <w:numPr>
          <w:ilvl w:val="0"/>
          <w:numId w:val="5"/>
        </w:numPr>
        <w:spacing w:before="120" w:after="120" w:line="240" w:lineRule="auto"/>
        <w:ind w:left="357" w:hanging="357"/>
        <w:rPr>
          <w:rFonts w:ascii="Lato" w:hAnsi="Lato"/>
        </w:rPr>
      </w:pPr>
      <w:r w:rsidRPr="002E60EA">
        <w:rPr>
          <w:rFonts w:ascii="Lato" w:hAnsi="Lato"/>
        </w:rPr>
        <w:t>Application of Policy</w:t>
      </w:r>
    </w:p>
    <w:p w14:paraId="67CD1716" w14:textId="77777777" w:rsidR="00CD2D22" w:rsidRPr="00CD2D22" w:rsidRDefault="00CD2D22" w:rsidP="00937230">
      <w:pPr>
        <w:pStyle w:val="ListParagraph"/>
        <w:keepNext/>
        <w:keepLines/>
        <w:numPr>
          <w:ilvl w:val="0"/>
          <w:numId w:val="7"/>
        </w:numPr>
        <w:spacing w:before="120" w:after="120" w:line="240" w:lineRule="auto"/>
        <w:contextualSpacing w:val="0"/>
        <w:jc w:val="both"/>
        <w:outlineLvl w:val="1"/>
        <w:rPr>
          <w:rFonts w:ascii="Lato" w:eastAsiaTheme="majorEastAsia" w:hAnsi="Lato"/>
          <w:b/>
          <w:bCs/>
          <w:vanish/>
          <w:color w:val="595959" w:themeColor="text1" w:themeTint="A6"/>
          <w:sz w:val="26"/>
          <w:szCs w:val="26"/>
        </w:rPr>
      </w:pPr>
    </w:p>
    <w:p w14:paraId="69BDCF36" w14:textId="77777777" w:rsidR="00CD2D22" w:rsidRPr="00CD2D22" w:rsidRDefault="00CD2D22" w:rsidP="00937230">
      <w:pPr>
        <w:pStyle w:val="ListParagraph"/>
        <w:keepNext/>
        <w:keepLines/>
        <w:numPr>
          <w:ilvl w:val="0"/>
          <w:numId w:val="7"/>
        </w:numPr>
        <w:spacing w:before="120" w:after="120" w:line="240" w:lineRule="auto"/>
        <w:contextualSpacing w:val="0"/>
        <w:jc w:val="both"/>
        <w:outlineLvl w:val="1"/>
        <w:rPr>
          <w:rFonts w:ascii="Lato" w:eastAsiaTheme="majorEastAsia" w:hAnsi="Lato"/>
          <w:b/>
          <w:bCs/>
          <w:vanish/>
          <w:color w:val="595959" w:themeColor="text1" w:themeTint="A6"/>
          <w:sz w:val="26"/>
          <w:szCs w:val="26"/>
        </w:rPr>
      </w:pPr>
    </w:p>
    <w:p w14:paraId="31D10D7A" w14:textId="41FB88D9" w:rsidR="003E5A19" w:rsidRPr="002E60EA" w:rsidRDefault="003E5A19" w:rsidP="00CD2D22">
      <w:pPr>
        <w:pStyle w:val="Heading2"/>
        <w:numPr>
          <w:ilvl w:val="1"/>
          <w:numId w:val="7"/>
        </w:numPr>
        <w:jc w:val="both"/>
        <w:rPr>
          <w:rFonts w:ascii="Lato" w:hAnsi="Lato"/>
          <w:b w:val="0"/>
          <w:bCs/>
          <w:color w:val="5B9BD5" w:themeColor="accent1"/>
        </w:rPr>
      </w:pPr>
      <w:r w:rsidRPr="002E60EA">
        <w:rPr>
          <w:rFonts w:ascii="Lato" w:hAnsi="Lato"/>
          <w:bCs/>
        </w:rPr>
        <w:t xml:space="preserve">Scheduling of meetings </w:t>
      </w:r>
    </w:p>
    <w:p w14:paraId="41D154D5" w14:textId="1B8FB35F" w:rsidR="004205B6" w:rsidRPr="00937230" w:rsidRDefault="004224C0" w:rsidP="002E60EA">
      <w:pPr>
        <w:spacing w:after="200" w:line="240" w:lineRule="auto"/>
        <w:rPr>
          <w:rFonts w:ascii="Lato" w:hAnsi="Lato"/>
        </w:rPr>
      </w:pPr>
      <w:r w:rsidRPr="002E60EA">
        <w:rPr>
          <w:rFonts w:ascii="Lato" w:hAnsi="Lato"/>
        </w:rPr>
        <w:t xml:space="preserve">At the first meeting following a </w:t>
      </w:r>
      <w:r w:rsidR="003E5A19" w:rsidRPr="002E60EA">
        <w:rPr>
          <w:rFonts w:ascii="Lato" w:hAnsi="Lato"/>
        </w:rPr>
        <w:t xml:space="preserve">general council election, council shall establish </w:t>
      </w:r>
      <w:r w:rsidRPr="002E60EA">
        <w:rPr>
          <w:rFonts w:ascii="Lato" w:hAnsi="Lato"/>
        </w:rPr>
        <w:t xml:space="preserve">the schedule of ordinary meeting dates for the term of the council. </w:t>
      </w:r>
      <w:r w:rsidR="003E5A19" w:rsidRPr="002E60EA">
        <w:rPr>
          <w:rFonts w:ascii="Lato" w:hAnsi="Lato"/>
        </w:rPr>
        <w:t>The scheduled date or time of a council meeting may be changed</w:t>
      </w:r>
      <w:r w:rsidRPr="002E60EA">
        <w:rPr>
          <w:rFonts w:ascii="Lato" w:hAnsi="Lato"/>
        </w:rPr>
        <w:t xml:space="preserve"> at a subsequent meeting. </w:t>
      </w:r>
    </w:p>
    <w:p w14:paraId="306C0C75" w14:textId="6F0DB1CF" w:rsidR="0018221D" w:rsidRPr="002E60EA" w:rsidRDefault="0018221D" w:rsidP="002E60EA">
      <w:pPr>
        <w:spacing w:after="200" w:line="240" w:lineRule="auto"/>
        <w:rPr>
          <w:rFonts w:ascii="Lato" w:hAnsi="Lato"/>
        </w:rPr>
      </w:pPr>
      <w:r w:rsidRPr="002E60EA">
        <w:rPr>
          <w:rFonts w:ascii="Lato" w:hAnsi="Lato"/>
        </w:rPr>
        <w:t xml:space="preserve">Section 90(1) of the Act requires a </w:t>
      </w:r>
      <w:r w:rsidR="002E60EA">
        <w:rPr>
          <w:rFonts w:ascii="Lato" w:hAnsi="Lato"/>
        </w:rPr>
        <w:t>c</w:t>
      </w:r>
      <w:r w:rsidRPr="002E60EA">
        <w:rPr>
          <w:rFonts w:ascii="Lato" w:hAnsi="Lato"/>
        </w:rPr>
        <w:t>ouncil to hold a meeting of its members at least once in each successive period of two months.</w:t>
      </w:r>
    </w:p>
    <w:p w14:paraId="65D389DF" w14:textId="1506E29A" w:rsidR="0018221D" w:rsidRPr="002E60EA" w:rsidRDefault="0018221D" w:rsidP="002E60EA">
      <w:pPr>
        <w:spacing w:after="200" w:line="240" w:lineRule="auto"/>
        <w:rPr>
          <w:rFonts w:ascii="Lato" w:hAnsi="Lato"/>
        </w:rPr>
      </w:pPr>
      <w:r w:rsidRPr="002E60EA">
        <w:rPr>
          <w:rFonts w:ascii="Lato" w:hAnsi="Lato"/>
        </w:rPr>
        <w:t>If a council does not schedule an ordinary meeting at least once in each month, then regulation 19 of the Regulations requires a council to appoint a committee and delegate to the committee the necessary powers to carry out, on behalf of council, the financial functions of the council in the months the council does not hold an ordinary meeting (Finance Committee).</w:t>
      </w:r>
    </w:p>
    <w:p w14:paraId="12393005" w14:textId="648DD5ED" w:rsidR="00935345" w:rsidRDefault="00935345" w:rsidP="002E60EA">
      <w:pPr>
        <w:spacing w:after="200" w:line="240" w:lineRule="auto"/>
        <w:rPr>
          <w:rFonts w:ascii="Lato" w:hAnsi="Lato"/>
        </w:rPr>
      </w:pPr>
      <w:r w:rsidRPr="002E60EA">
        <w:rPr>
          <w:rFonts w:ascii="Lato" w:hAnsi="Lato"/>
        </w:rPr>
        <w:t>Council meetings are to be conducted in a transparent manner and held in a place where the public may attend, unless the meeting or part of the meeting is lawfully closed.</w:t>
      </w:r>
      <w:r w:rsidR="00CF6EC5">
        <w:rPr>
          <w:rFonts w:ascii="Lato" w:hAnsi="Lato"/>
        </w:rPr>
        <w:t xml:space="preserve"> </w:t>
      </w:r>
    </w:p>
    <w:p w14:paraId="42807D12" w14:textId="1295145B" w:rsidR="00CF6EC5" w:rsidRPr="002E60EA" w:rsidRDefault="00CF6EC5" w:rsidP="00CF6EC5">
      <w:pPr>
        <w:autoSpaceDE w:val="0"/>
        <w:autoSpaceDN w:val="0"/>
        <w:adjustRightInd w:val="0"/>
        <w:spacing w:after="200" w:line="240" w:lineRule="auto"/>
        <w:jc w:val="both"/>
        <w:rPr>
          <w:rFonts w:ascii="Lato" w:hAnsi="Lato"/>
        </w:rPr>
      </w:pPr>
      <w:r w:rsidRPr="002E60EA">
        <w:rPr>
          <w:rFonts w:ascii="Lato" w:hAnsi="Lato"/>
        </w:rPr>
        <w:t xml:space="preserve">A member of the public must not take part, or attempt to take part, in the proceedings of a meeting unless invited to do so by the chairperson. </w:t>
      </w:r>
    </w:p>
    <w:p w14:paraId="4B8D6837" w14:textId="3490E5E3" w:rsidR="004205B6" w:rsidRPr="002E60EA" w:rsidRDefault="007D7CF5" w:rsidP="004205B6">
      <w:pPr>
        <w:pStyle w:val="Heading2"/>
        <w:numPr>
          <w:ilvl w:val="1"/>
          <w:numId w:val="7"/>
        </w:numPr>
        <w:jc w:val="both"/>
        <w:rPr>
          <w:rFonts w:ascii="Lato" w:hAnsi="Lato"/>
          <w:bCs/>
        </w:rPr>
      </w:pPr>
      <w:r w:rsidRPr="002E60EA">
        <w:rPr>
          <w:rFonts w:ascii="Lato" w:hAnsi="Lato"/>
          <w:bCs/>
        </w:rPr>
        <w:t>Meeting time and location</w:t>
      </w:r>
    </w:p>
    <w:p w14:paraId="011DC2D2" w14:textId="2F7A2EF0" w:rsidR="007D7CF5" w:rsidRPr="009731AF" w:rsidRDefault="004205B6" w:rsidP="002E60EA">
      <w:pPr>
        <w:spacing w:after="200" w:line="240" w:lineRule="auto"/>
        <w:rPr>
          <w:rFonts w:ascii="Lato" w:hAnsi="Lato"/>
        </w:rPr>
      </w:pPr>
      <w:r w:rsidRPr="009731AF">
        <w:rPr>
          <w:rFonts w:ascii="Lato" w:hAnsi="Lato"/>
        </w:rPr>
        <w:t>Meetings of council will be convened by the CEO</w:t>
      </w:r>
      <w:r w:rsidR="007D7CF5" w:rsidRPr="009731AF">
        <w:rPr>
          <w:rFonts w:ascii="Lato" w:hAnsi="Lato"/>
        </w:rPr>
        <w:t xml:space="preserve"> and will be held</w:t>
      </w:r>
      <w:r w:rsidR="00DE24DE" w:rsidRPr="009731AF">
        <w:rPr>
          <w:rFonts w:ascii="Lato" w:hAnsi="Lato"/>
        </w:rPr>
        <w:t xml:space="preserve"> at</w:t>
      </w:r>
      <w:r w:rsidR="007D7CF5" w:rsidRPr="009731AF">
        <w:rPr>
          <w:rFonts w:ascii="Lato" w:hAnsi="Lato"/>
        </w:rPr>
        <w:t xml:space="preserve"> </w:t>
      </w:r>
      <w:r w:rsidR="00E97FFD" w:rsidRPr="009731AF">
        <w:rPr>
          <w:rFonts w:ascii="Lato" w:hAnsi="Lato"/>
          <w:color w:val="FF0000"/>
        </w:rPr>
        <w:t>[</w:t>
      </w:r>
      <w:r w:rsidR="00362F15" w:rsidRPr="009731AF">
        <w:rPr>
          <w:rFonts w:ascii="Lato" w:hAnsi="Lato"/>
          <w:color w:val="FF0000"/>
        </w:rPr>
        <w:t>e.g.</w:t>
      </w:r>
      <w:r w:rsidR="007D7CF5" w:rsidRPr="009731AF">
        <w:rPr>
          <w:rFonts w:ascii="Lato" w:hAnsi="Lato"/>
          <w:color w:val="FF0000"/>
        </w:rPr>
        <w:t xml:space="preserve"> </w:t>
      </w:r>
      <w:r w:rsidR="00DE24DE" w:rsidRPr="009731AF">
        <w:rPr>
          <w:rFonts w:ascii="Lato" w:hAnsi="Lato"/>
          <w:color w:val="FF0000"/>
        </w:rPr>
        <w:t xml:space="preserve">time; </w:t>
      </w:r>
      <w:r w:rsidR="007D7CF5" w:rsidRPr="009731AF">
        <w:rPr>
          <w:rFonts w:ascii="Lato" w:hAnsi="Lato"/>
          <w:color w:val="FF0000"/>
        </w:rPr>
        <w:t>fourth Tuesday of each month</w:t>
      </w:r>
      <w:r w:rsidR="00E97FFD" w:rsidRPr="009731AF">
        <w:rPr>
          <w:rFonts w:ascii="Lato" w:hAnsi="Lato"/>
          <w:color w:val="FF0000"/>
        </w:rPr>
        <w:t xml:space="preserve">]. </w:t>
      </w:r>
    </w:p>
    <w:p w14:paraId="7A2325EB" w14:textId="77777777" w:rsidR="003E5A19" w:rsidRPr="009731AF" w:rsidRDefault="003E5A19" w:rsidP="002E60EA">
      <w:pPr>
        <w:spacing w:after="200" w:line="240" w:lineRule="auto"/>
        <w:rPr>
          <w:rFonts w:ascii="Lato" w:hAnsi="Lato"/>
        </w:rPr>
      </w:pPr>
      <w:r w:rsidRPr="009731AF">
        <w:rPr>
          <w:rFonts w:ascii="Lato" w:hAnsi="Lato"/>
        </w:rPr>
        <w:t>The meeting location will be advertised on the public notice and meeting agenda, and the selected venue will be:</w:t>
      </w:r>
    </w:p>
    <w:p w14:paraId="3172A760" w14:textId="55464657" w:rsidR="003E5A19" w:rsidRPr="009731AF" w:rsidRDefault="003E5A19" w:rsidP="002E60EA">
      <w:pPr>
        <w:pStyle w:val="ListParagraph"/>
        <w:numPr>
          <w:ilvl w:val="0"/>
          <w:numId w:val="1"/>
        </w:numPr>
        <w:spacing w:after="200" w:line="240" w:lineRule="auto"/>
        <w:contextualSpacing w:val="0"/>
        <w:rPr>
          <w:rFonts w:ascii="Lato" w:hAnsi="Lato"/>
        </w:rPr>
      </w:pPr>
      <w:r w:rsidRPr="009731AF">
        <w:rPr>
          <w:rFonts w:ascii="Lato" w:hAnsi="Lato"/>
        </w:rPr>
        <w:t xml:space="preserve">generally accessible to the public </w:t>
      </w:r>
      <w:r w:rsidR="003046D0" w:rsidRPr="009731AF">
        <w:rPr>
          <w:rFonts w:ascii="Lato" w:hAnsi="Lato"/>
        </w:rPr>
        <w:t>including</w:t>
      </w:r>
      <w:r w:rsidRPr="009731AF">
        <w:rPr>
          <w:rFonts w:ascii="Lato" w:hAnsi="Lato"/>
        </w:rPr>
        <w:t xml:space="preserve"> people with disabilities</w:t>
      </w:r>
    </w:p>
    <w:p w14:paraId="168BE339" w14:textId="59C4CAD8" w:rsidR="003E5A19" w:rsidRPr="009731AF" w:rsidRDefault="0062773C" w:rsidP="002E60EA">
      <w:pPr>
        <w:pStyle w:val="ListParagraph"/>
        <w:numPr>
          <w:ilvl w:val="0"/>
          <w:numId w:val="1"/>
        </w:numPr>
        <w:spacing w:after="200" w:line="240" w:lineRule="auto"/>
        <w:contextualSpacing w:val="0"/>
        <w:rPr>
          <w:rFonts w:ascii="Lato" w:hAnsi="Lato"/>
        </w:rPr>
      </w:pPr>
      <w:r w:rsidRPr="009731AF">
        <w:rPr>
          <w:rFonts w:ascii="Lato" w:hAnsi="Lato"/>
        </w:rPr>
        <w:t>o</w:t>
      </w:r>
      <w:r w:rsidR="003E5A19" w:rsidRPr="009731AF">
        <w:rPr>
          <w:rFonts w:ascii="Lato" w:hAnsi="Lato"/>
        </w:rPr>
        <w:t>f an adequate size to host the full council plus visitors</w:t>
      </w:r>
    </w:p>
    <w:p w14:paraId="57A75200" w14:textId="32BC371C" w:rsidR="00E86821" w:rsidRPr="009731AF" w:rsidRDefault="003E5A19" w:rsidP="00937230">
      <w:pPr>
        <w:pStyle w:val="ListParagraph"/>
        <w:numPr>
          <w:ilvl w:val="0"/>
          <w:numId w:val="1"/>
        </w:numPr>
        <w:spacing w:after="200" w:line="240" w:lineRule="auto"/>
        <w:ind w:left="714" w:hanging="357"/>
        <w:contextualSpacing w:val="0"/>
        <w:rPr>
          <w:rFonts w:ascii="Lato" w:hAnsi="Lato"/>
        </w:rPr>
      </w:pPr>
      <w:r w:rsidRPr="009731AF">
        <w:rPr>
          <w:rFonts w:ascii="Lato" w:hAnsi="Lato"/>
        </w:rPr>
        <w:t xml:space="preserve">equipped with appropriate facilities for the convenience of </w:t>
      </w:r>
      <w:r w:rsidR="00EC1AD1" w:rsidRPr="009731AF">
        <w:rPr>
          <w:rFonts w:ascii="Lato" w:hAnsi="Lato"/>
        </w:rPr>
        <w:t>members</w:t>
      </w:r>
      <w:r w:rsidRPr="009731AF">
        <w:rPr>
          <w:rFonts w:ascii="Lato" w:hAnsi="Lato"/>
        </w:rPr>
        <w:t xml:space="preserve"> and visitors.</w:t>
      </w:r>
      <w:r w:rsidR="00E86821" w:rsidRPr="009731AF">
        <w:rPr>
          <w:rFonts w:ascii="Lato" w:eastAsia="Times New Roman" w:hAnsi="Lato"/>
        </w:rPr>
        <w:t xml:space="preserve"> </w:t>
      </w:r>
    </w:p>
    <w:p w14:paraId="6E45FD8A" w14:textId="33D791FB" w:rsidR="0018221D" w:rsidRPr="00B6729B" w:rsidRDefault="0018221D" w:rsidP="0018221D">
      <w:pPr>
        <w:pStyle w:val="Heading2"/>
        <w:numPr>
          <w:ilvl w:val="1"/>
          <w:numId w:val="7"/>
        </w:numPr>
        <w:jc w:val="both"/>
        <w:rPr>
          <w:rFonts w:ascii="Lato" w:hAnsi="Lato"/>
          <w:bCs/>
        </w:rPr>
      </w:pPr>
      <w:r w:rsidRPr="00B6729B">
        <w:rPr>
          <w:rFonts w:ascii="Lato" w:hAnsi="Lato"/>
          <w:bCs/>
        </w:rPr>
        <w:t>Submission of agenda ite</w:t>
      </w:r>
      <w:r w:rsidR="00935345" w:rsidRPr="00B6729B">
        <w:rPr>
          <w:rFonts w:ascii="Lato" w:hAnsi="Lato"/>
          <w:bCs/>
        </w:rPr>
        <w:t>m</w:t>
      </w:r>
      <w:r w:rsidRPr="00B6729B">
        <w:rPr>
          <w:rFonts w:ascii="Lato" w:hAnsi="Lato"/>
          <w:bCs/>
        </w:rPr>
        <w:t>s</w:t>
      </w:r>
    </w:p>
    <w:p w14:paraId="7E1A053B" w14:textId="652FB1B0" w:rsidR="0018221D" w:rsidRPr="009731AF" w:rsidRDefault="0018221D" w:rsidP="002E60EA">
      <w:pPr>
        <w:spacing w:after="200" w:line="240" w:lineRule="auto"/>
        <w:rPr>
          <w:rFonts w:ascii="Lato" w:hAnsi="Lato"/>
        </w:rPr>
      </w:pPr>
      <w:r w:rsidRPr="009731AF">
        <w:rPr>
          <w:rFonts w:ascii="Lato" w:hAnsi="Lato"/>
        </w:rPr>
        <w:t xml:space="preserve">The agenda for a council meeting is prepared by the CEO, in consultation with the chairperson. </w:t>
      </w:r>
    </w:p>
    <w:p w14:paraId="474796CE" w14:textId="53CCFC65" w:rsidR="0018221D" w:rsidRPr="009731AF" w:rsidRDefault="0018221D" w:rsidP="002E60EA">
      <w:pPr>
        <w:spacing w:after="200" w:line="240" w:lineRule="auto"/>
        <w:rPr>
          <w:rFonts w:ascii="Lato" w:hAnsi="Lato"/>
        </w:rPr>
      </w:pPr>
      <w:r w:rsidRPr="009731AF">
        <w:rPr>
          <w:rFonts w:ascii="Lato" w:hAnsi="Lato"/>
        </w:rPr>
        <w:t xml:space="preserve">Elected members may request that a matter be included on the agenda of a council meeting by submitting the request in writing to the CEO </w:t>
      </w:r>
      <w:r w:rsidR="00606B5C" w:rsidRPr="009731AF">
        <w:rPr>
          <w:rFonts w:ascii="Lato" w:eastAsia="Times New Roman" w:hAnsi="Lato"/>
        </w:rPr>
        <w:t xml:space="preserve">at least </w:t>
      </w:r>
      <w:r w:rsidR="00606B5C" w:rsidRPr="009731AF">
        <w:rPr>
          <w:rFonts w:ascii="Lato" w:eastAsia="Times New Roman" w:hAnsi="Lato"/>
          <w:color w:val="FF0000"/>
        </w:rPr>
        <w:t xml:space="preserve">[timeframe] </w:t>
      </w:r>
      <w:r w:rsidR="00606B5C" w:rsidRPr="009731AF">
        <w:rPr>
          <w:rFonts w:ascii="Lato" w:eastAsia="Times New Roman" w:hAnsi="Lato"/>
        </w:rPr>
        <w:t>prior to the meeting.</w:t>
      </w:r>
    </w:p>
    <w:p w14:paraId="207125BE" w14:textId="77777777" w:rsidR="0018221D" w:rsidRPr="009731AF" w:rsidRDefault="0018221D" w:rsidP="002E60EA">
      <w:pPr>
        <w:spacing w:after="200" w:line="240" w:lineRule="auto"/>
        <w:rPr>
          <w:rFonts w:ascii="Lato" w:hAnsi="Lato"/>
        </w:rPr>
      </w:pPr>
      <w:r w:rsidRPr="009731AF">
        <w:rPr>
          <w:rFonts w:ascii="Lato" w:hAnsi="Lato"/>
        </w:rPr>
        <w:t>When preparing the agenda, consideration will be given to:</w:t>
      </w:r>
    </w:p>
    <w:p w14:paraId="2FC1B9C0" w14:textId="77777777" w:rsidR="0018221D" w:rsidRPr="009731AF" w:rsidRDefault="0018221D" w:rsidP="00937230">
      <w:pPr>
        <w:pStyle w:val="ListParagraph"/>
        <w:numPr>
          <w:ilvl w:val="0"/>
          <w:numId w:val="11"/>
        </w:numPr>
        <w:spacing w:after="120" w:line="240" w:lineRule="auto"/>
        <w:contextualSpacing w:val="0"/>
        <w:rPr>
          <w:rFonts w:ascii="Lato" w:hAnsi="Lato"/>
        </w:rPr>
      </w:pPr>
      <w:r w:rsidRPr="009731AF">
        <w:rPr>
          <w:rFonts w:ascii="Lato" w:hAnsi="Lato"/>
        </w:rPr>
        <w:t>whether a matter is for information, discussion or decision</w:t>
      </w:r>
    </w:p>
    <w:p w14:paraId="35FFB86B" w14:textId="77777777" w:rsidR="0018221D" w:rsidRPr="009731AF" w:rsidRDefault="0018221D" w:rsidP="00937230">
      <w:pPr>
        <w:pStyle w:val="ListParagraph"/>
        <w:numPr>
          <w:ilvl w:val="0"/>
          <w:numId w:val="11"/>
        </w:numPr>
        <w:spacing w:after="120" w:line="240" w:lineRule="auto"/>
        <w:contextualSpacing w:val="0"/>
        <w:rPr>
          <w:rFonts w:ascii="Lato" w:hAnsi="Lato"/>
        </w:rPr>
      </w:pPr>
      <w:r w:rsidRPr="009731AF">
        <w:rPr>
          <w:rFonts w:ascii="Lato" w:hAnsi="Lato"/>
        </w:rPr>
        <w:t>whether the matter is supported by sufficient information</w:t>
      </w:r>
    </w:p>
    <w:p w14:paraId="2E52A728" w14:textId="77777777" w:rsidR="0018221D" w:rsidRPr="009731AF" w:rsidRDefault="0018221D" w:rsidP="002E60EA">
      <w:pPr>
        <w:pStyle w:val="ListParagraph"/>
        <w:numPr>
          <w:ilvl w:val="0"/>
          <w:numId w:val="11"/>
        </w:numPr>
        <w:spacing w:after="120" w:line="240" w:lineRule="auto"/>
        <w:ind w:left="714" w:hanging="357"/>
        <w:contextualSpacing w:val="0"/>
        <w:rPr>
          <w:rFonts w:ascii="Lato" w:hAnsi="Lato"/>
        </w:rPr>
      </w:pPr>
      <w:r w:rsidRPr="009731AF">
        <w:rPr>
          <w:rFonts w:ascii="Lato" w:hAnsi="Lato"/>
        </w:rPr>
        <w:t xml:space="preserve">whether the matter is strategic in nature </w:t>
      </w:r>
    </w:p>
    <w:p w14:paraId="33E36B8B" w14:textId="7B9D8629" w:rsidR="0018221D" w:rsidRPr="009731AF" w:rsidRDefault="0018221D" w:rsidP="002E60EA">
      <w:pPr>
        <w:pStyle w:val="ListParagraph"/>
        <w:numPr>
          <w:ilvl w:val="0"/>
          <w:numId w:val="11"/>
        </w:numPr>
        <w:spacing w:after="200" w:line="240" w:lineRule="auto"/>
        <w:ind w:left="714" w:hanging="357"/>
        <w:contextualSpacing w:val="0"/>
        <w:rPr>
          <w:rFonts w:ascii="Lato" w:hAnsi="Lato"/>
        </w:rPr>
      </w:pPr>
      <w:r w:rsidRPr="009731AF">
        <w:rPr>
          <w:rFonts w:ascii="Lato" w:hAnsi="Lato"/>
        </w:rPr>
        <w:lastRenderedPageBreak/>
        <w:t>any potential risks, costs or impacts associated with the matter</w:t>
      </w:r>
      <w:r w:rsidR="00606B5C" w:rsidRPr="009731AF">
        <w:rPr>
          <w:rFonts w:ascii="Lato" w:hAnsi="Lato"/>
        </w:rPr>
        <w:t>.</w:t>
      </w:r>
    </w:p>
    <w:p w14:paraId="1DC8D047" w14:textId="77542C29" w:rsidR="00606B5C" w:rsidRPr="002E60EA" w:rsidRDefault="0018221D" w:rsidP="002E60EA">
      <w:pPr>
        <w:spacing w:after="200" w:line="240" w:lineRule="auto"/>
        <w:rPr>
          <w:rFonts w:ascii="Lato" w:hAnsi="Lato"/>
        </w:rPr>
      </w:pPr>
      <w:r w:rsidRPr="002E60EA">
        <w:rPr>
          <w:rFonts w:ascii="Lato" w:hAnsi="Lato"/>
        </w:rPr>
        <w:t xml:space="preserve">The CEO may determine that a matter is not ready for inclusion on the agenda and may defer the matter to a future meeting </w:t>
      </w:r>
      <w:r w:rsidR="003046D0">
        <w:rPr>
          <w:rFonts w:ascii="Lato" w:hAnsi="Lato"/>
        </w:rPr>
        <w:t>if</w:t>
      </w:r>
      <w:r w:rsidR="003046D0" w:rsidRPr="002E60EA">
        <w:rPr>
          <w:rFonts w:ascii="Lato" w:hAnsi="Lato"/>
        </w:rPr>
        <w:t xml:space="preserve"> </w:t>
      </w:r>
      <w:r w:rsidRPr="002E60EA">
        <w:rPr>
          <w:rFonts w:ascii="Lato" w:hAnsi="Lato"/>
        </w:rPr>
        <w:t>further information or analysis is required.</w:t>
      </w:r>
    </w:p>
    <w:p w14:paraId="6C66EB9F" w14:textId="1382FA8A" w:rsidR="0018221D" w:rsidRPr="00404D68" w:rsidRDefault="0018221D" w:rsidP="0018221D">
      <w:pPr>
        <w:pStyle w:val="Heading2"/>
        <w:numPr>
          <w:ilvl w:val="1"/>
          <w:numId w:val="7"/>
        </w:numPr>
        <w:jc w:val="both"/>
        <w:rPr>
          <w:rFonts w:ascii="Lato" w:hAnsi="Lato"/>
          <w:bCs/>
        </w:rPr>
      </w:pPr>
      <w:r>
        <w:rPr>
          <w:rFonts w:ascii="Lato" w:hAnsi="Lato"/>
          <w:bCs/>
        </w:rPr>
        <w:t>Order of business and business papers</w:t>
      </w:r>
    </w:p>
    <w:p w14:paraId="50F6325E" w14:textId="3A9FA595" w:rsidR="00A50166" w:rsidRPr="002E60EA" w:rsidRDefault="00A50166" w:rsidP="002E60EA">
      <w:pPr>
        <w:spacing w:after="200" w:line="240" w:lineRule="auto"/>
        <w:rPr>
          <w:rFonts w:ascii="Lato" w:hAnsi="Lato"/>
        </w:rPr>
      </w:pPr>
      <w:r w:rsidRPr="002E60EA">
        <w:rPr>
          <w:rFonts w:ascii="Lato" w:hAnsi="Lato"/>
        </w:rPr>
        <w:t>The content and general structure of the ordinary council meeting agenda will be as follows</w:t>
      </w:r>
      <w:r w:rsidR="00875091">
        <w:rPr>
          <w:rFonts w:ascii="Lato" w:hAnsi="Lato"/>
        </w:rPr>
        <w:t>, unless amended by resolution</w:t>
      </w:r>
      <w:r w:rsidRPr="002E60EA">
        <w:rPr>
          <w:rFonts w:ascii="Lato" w:hAnsi="Lato"/>
        </w:rPr>
        <w:t xml:space="preserve">: </w:t>
      </w:r>
    </w:p>
    <w:p w14:paraId="0FF72D9F"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Welcome and Apologies </w:t>
      </w:r>
    </w:p>
    <w:p w14:paraId="189DEEB4"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Declarations of Conflict of Interest </w:t>
      </w:r>
    </w:p>
    <w:p w14:paraId="7DDB1CDE"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Previous Minutes </w:t>
      </w:r>
    </w:p>
    <w:p w14:paraId="59EF7AAA"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Matters for Decision </w:t>
      </w:r>
    </w:p>
    <w:p w14:paraId="5341BC13"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Matters for Noting </w:t>
      </w:r>
    </w:p>
    <w:p w14:paraId="1BD90975"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Reports from Local Authorities (Regional Councils)    </w:t>
      </w:r>
    </w:p>
    <w:p w14:paraId="704C9E33"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CEO Report </w:t>
      </w:r>
    </w:p>
    <w:p w14:paraId="465DFC6B"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Financial Report </w:t>
      </w:r>
    </w:p>
    <w:p w14:paraId="1EA9724F"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Questions from the Public</w:t>
      </w:r>
    </w:p>
    <w:p w14:paraId="65930794"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Visitor Presentations </w:t>
      </w:r>
    </w:p>
    <w:p w14:paraId="5496B286" w14:textId="77777777" w:rsidR="00A50166" w:rsidRPr="002E60EA" w:rsidRDefault="00A50166" w:rsidP="002E60EA">
      <w:pPr>
        <w:pStyle w:val="ListParagraph"/>
        <w:numPr>
          <w:ilvl w:val="0"/>
          <w:numId w:val="3"/>
        </w:numPr>
        <w:spacing w:after="120" w:line="240" w:lineRule="auto"/>
        <w:ind w:left="714" w:hanging="357"/>
        <w:contextualSpacing w:val="0"/>
        <w:rPr>
          <w:rFonts w:ascii="Lato" w:eastAsia="Times New Roman" w:hAnsi="Lato"/>
        </w:rPr>
      </w:pPr>
      <w:r w:rsidRPr="002E60EA">
        <w:rPr>
          <w:rFonts w:ascii="Lato" w:eastAsia="Times New Roman" w:hAnsi="Lato"/>
        </w:rPr>
        <w:t xml:space="preserve">General Business </w:t>
      </w:r>
    </w:p>
    <w:p w14:paraId="344B9EE3" w14:textId="77777777" w:rsidR="00A50166" w:rsidRPr="00937230" w:rsidRDefault="00A50166" w:rsidP="002E60EA">
      <w:pPr>
        <w:pStyle w:val="ListParagraph"/>
        <w:numPr>
          <w:ilvl w:val="0"/>
          <w:numId w:val="3"/>
        </w:numPr>
        <w:spacing w:after="200" w:line="240" w:lineRule="auto"/>
        <w:ind w:left="714" w:hanging="357"/>
        <w:contextualSpacing w:val="0"/>
        <w:rPr>
          <w:rFonts w:ascii="Lato" w:eastAsia="Times New Roman" w:hAnsi="Lato"/>
        </w:rPr>
      </w:pPr>
      <w:r w:rsidRPr="002E60EA">
        <w:rPr>
          <w:rFonts w:ascii="Lato" w:eastAsia="Times New Roman" w:hAnsi="Lato"/>
        </w:rPr>
        <w:t>Confidential Business</w:t>
      </w:r>
    </w:p>
    <w:p w14:paraId="444AA015" w14:textId="527C5630" w:rsidR="0018221D" w:rsidRPr="00404D68" w:rsidRDefault="0018221D" w:rsidP="0018221D">
      <w:pPr>
        <w:pStyle w:val="Heading2"/>
        <w:numPr>
          <w:ilvl w:val="1"/>
          <w:numId w:val="7"/>
        </w:numPr>
        <w:jc w:val="both"/>
        <w:rPr>
          <w:rFonts w:ascii="Lato" w:hAnsi="Lato"/>
          <w:bCs/>
        </w:rPr>
      </w:pPr>
      <w:r>
        <w:rPr>
          <w:rFonts w:ascii="Lato" w:hAnsi="Lato"/>
          <w:bCs/>
        </w:rPr>
        <w:t>Late items and general business</w:t>
      </w:r>
    </w:p>
    <w:p w14:paraId="3F49A0D8" w14:textId="78674E21" w:rsidR="0018221D" w:rsidRPr="00937230" w:rsidRDefault="0018221D" w:rsidP="002E60EA">
      <w:pPr>
        <w:spacing w:after="200" w:line="240" w:lineRule="auto"/>
        <w:rPr>
          <w:rFonts w:ascii="Lato" w:eastAsia="Times New Roman" w:hAnsi="Lato"/>
        </w:rPr>
      </w:pPr>
      <w:r w:rsidRPr="00937230">
        <w:rPr>
          <w:rFonts w:ascii="Lato" w:eastAsia="Times New Roman" w:hAnsi="Lato"/>
        </w:rPr>
        <w:t>Late reports and urgent business are discouraged, as they do not allow elected members or the public sufficient opportunity to consider the matter prior to the meeting.</w:t>
      </w:r>
    </w:p>
    <w:p w14:paraId="25680F60" w14:textId="0C83C09A" w:rsidR="0018221D" w:rsidRPr="00937230" w:rsidRDefault="0018221D" w:rsidP="002E60EA">
      <w:pPr>
        <w:spacing w:after="200" w:line="240" w:lineRule="auto"/>
        <w:rPr>
          <w:rFonts w:ascii="Lato" w:eastAsia="Times New Roman" w:hAnsi="Lato"/>
        </w:rPr>
      </w:pPr>
      <w:r w:rsidRPr="00937230">
        <w:rPr>
          <w:rFonts w:ascii="Lato" w:eastAsia="Times New Roman" w:hAnsi="Lato"/>
        </w:rPr>
        <w:t>Any papers or documents considered at a meeting that were not published with the agenda must be published on the council website at the same time as the minutes of the meeting, unless the material is confidential.</w:t>
      </w:r>
    </w:p>
    <w:p w14:paraId="53D8EA62" w14:textId="68FDB280" w:rsidR="0018221D" w:rsidRPr="00937230" w:rsidRDefault="0018221D" w:rsidP="002E60EA">
      <w:pPr>
        <w:spacing w:after="200" w:line="240" w:lineRule="auto"/>
        <w:rPr>
          <w:rFonts w:ascii="Lato" w:eastAsia="Times New Roman" w:hAnsi="Lato"/>
        </w:rPr>
      </w:pPr>
      <w:r w:rsidRPr="00937230">
        <w:rPr>
          <w:rFonts w:ascii="Lato" w:eastAsia="Times New Roman" w:hAnsi="Lato"/>
        </w:rPr>
        <w:t>General business items should be minor in nature and should not require a decision of council.</w:t>
      </w:r>
    </w:p>
    <w:p w14:paraId="3CF8D12A" w14:textId="4F5D3881" w:rsidR="0018221D" w:rsidRPr="00937230" w:rsidRDefault="0018221D" w:rsidP="002E60EA">
      <w:pPr>
        <w:spacing w:after="200" w:line="240" w:lineRule="auto"/>
        <w:rPr>
          <w:rFonts w:ascii="Lato" w:eastAsia="Times New Roman" w:hAnsi="Lato"/>
        </w:rPr>
      </w:pPr>
      <w:r w:rsidRPr="00937230">
        <w:rPr>
          <w:rFonts w:ascii="Lato" w:eastAsia="Times New Roman" w:hAnsi="Lato"/>
        </w:rPr>
        <w:t>Where a matter raised under general business requires consideration, analysis, or the provision of a report, council should defer the matter to a future meeting.</w:t>
      </w:r>
    </w:p>
    <w:p w14:paraId="1C2D9D5C" w14:textId="69383907" w:rsidR="0018221D" w:rsidRPr="00404D68" w:rsidRDefault="0018221D" w:rsidP="0018221D">
      <w:pPr>
        <w:pStyle w:val="Heading2"/>
        <w:numPr>
          <w:ilvl w:val="1"/>
          <w:numId w:val="7"/>
        </w:numPr>
        <w:jc w:val="both"/>
        <w:rPr>
          <w:rFonts w:ascii="Lato" w:hAnsi="Lato"/>
          <w:bCs/>
        </w:rPr>
      </w:pPr>
      <w:r w:rsidRPr="00404D68">
        <w:rPr>
          <w:rFonts w:ascii="Lato" w:hAnsi="Lato"/>
        </w:rPr>
        <w:t>Availability of agendas and minutes</w:t>
      </w:r>
    </w:p>
    <w:p w14:paraId="44B40B2E" w14:textId="6E88E5B4" w:rsidR="00A50166" w:rsidRPr="002E60EA" w:rsidRDefault="0018221D" w:rsidP="002E60EA">
      <w:pPr>
        <w:spacing w:after="200" w:line="240" w:lineRule="auto"/>
        <w:rPr>
          <w:rFonts w:ascii="Lato" w:hAnsi="Lato"/>
        </w:rPr>
      </w:pPr>
      <w:r w:rsidRPr="00937230">
        <w:rPr>
          <w:rFonts w:ascii="Lato" w:hAnsi="Lato"/>
        </w:rPr>
        <w:t xml:space="preserve">A copy of the </w:t>
      </w:r>
      <w:r w:rsidR="00A50166" w:rsidRPr="002E60EA">
        <w:rPr>
          <w:rFonts w:ascii="Lato" w:hAnsi="Lato"/>
        </w:rPr>
        <w:t xml:space="preserve">ordinary council meeting agenda </w:t>
      </w:r>
      <w:r w:rsidRPr="00937230">
        <w:rPr>
          <w:rFonts w:ascii="Lato" w:hAnsi="Lato"/>
        </w:rPr>
        <w:t>must</w:t>
      </w:r>
      <w:r w:rsidRPr="002E60EA">
        <w:rPr>
          <w:rFonts w:ascii="Lato" w:hAnsi="Lato"/>
        </w:rPr>
        <w:t xml:space="preserve"> </w:t>
      </w:r>
      <w:r w:rsidR="00A50166" w:rsidRPr="002E60EA">
        <w:rPr>
          <w:rFonts w:ascii="Lato" w:hAnsi="Lato"/>
        </w:rPr>
        <w:t>be uploaded to the council website no later than three days prior to the meeting.</w:t>
      </w:r>
    </w:p>
    <w:p w14:paraId="7D4F6DFE" w14:textId="77777777" w:rsidR="0018221D" w:rsidRPr="00937230" w:rsidRDefault="007A6ADC" w:rsidP="002E60EA">
      <w:pPr>
        <w:spacing w:after="200" w:line="240" w:lineRule="auto"/>
        <w:rPr>
          <w:rFonts w:ascii="Lato" w:hAnsi="Lato"/>
        </w:rPr>
      </w:pPr>
      <w:bookmarkStart w:id="0" w:name="_Hlk220562493"/>
      <w:r w:rsidRPr="002E60EA">
        <w:rPr>
          <w:rFonts w:ascii="Lato" w:hAnsi="Lato"/>
        </w:rPr>
        <w:t>A copy of the minutes must be available to the public on the website and at the council’s public office within 10 business days after the meeting</w:t>
      </w:r>
      <w:bookmarkEnd w:id="0"/>
      <w:r w:rsidRPr="002E60EA">
        <w:rPr>
          <w:rFonts w:ascii="Lato" w:hAnsi="Lato"/>
        </w:rPr>
        <w:t xml:space="preserve">. </w:t>
      </w:r>
    </w:p>
    <w:p w14:paraId="39FE187B" w14:textId="3FB42125" w:rsidR="0018221D" w:rsidRPr="00404D68" w:rsidRDefault="0018221D" w:rsidP="0018221D">
      <w:pPr>
        <w:pStyle w:val="Heading2"/>
        <w:numPr>
          <w:ilvl w:val="1"/>
          <w:numId w:val="7"/>
        </w:numPr>
        <w:jc w:val="both"/>
        <w:rPr>
          <w:rFonts w:ascii="Lato" w:hAnsi="Lato"/>
          <w:bCs/>
        </w:rPr>
      </w:pPr>
      <w:r>
        <w:rPr>
          <w:rFonts w:ascii="Lato" w:hAnsi="Lato"/>
        </w:rPr>
        <w:t>Confirmation of minutes</w:t>
      </w:r>
    </w:p>
    <w:p w14:paraId="27954176" w14:textId="42CEDBBE" w:rsidR="0018221D" w:rsidRPr="00937230" w:rsidRDefault="0018221D" w:rsidP="002E60EA">
      <w:pPr>
        <w:spacing w:after="200" w:line="240" w:lineRule="auto"/>
        <w:rPr>
          <w:rFonts w:ascii="Lato" w:hAnsi="Lato"/>
        </w:rPr>
      </w:pPr>
      <w:r w:rsidRPr="00937230">
        <w:rPr>
          <w:rFonts w:ascii="Lato" w:hAnsi="Lato"/>
        </w:rPr>
        <w:t>The minutes of a council meeting</w:t>
      </w:r>
      <w:r w:rsidR="007A6ADC" w:rsidRPr="002E60EA">
        <w:rPr>
          <w:rFonts w:ascii="Lato" w:hAnsi="Lato"/>
        </w:rPr>
        <w:t xml:space="preserve"> </w:t>
      </w:r>
      <w:r w:rsidR="00935345" w:rsidRPr="00937230">
        <w:rPr>
          <w:rFonts w:ascii="Lato" w:hAnsi="Lato"/>
        </w:rPr>
        <w:t>are to be presented for confirmation at</w:t>
      </w:r>
      <w:r w:rsidR="007A6ADC" w:rsidRPr="002E60EA">
        <w:rPr>
          <w:rFonts w:ascii="Lato" w:hAnsi="Lato"/>
        </w:rPr>
        <w:t xml:space="preserve"> the next meeting.</w:t>
      </w:r>
      <w:r w:rsidRPr="00937230">
        <w:rPr>
          <w:rFonts w:ascii="Lato" w:hAnsi="Lato"/>
        </w:rPr>
        <w:t xml:space="preserve"> </w:t>
      </w:r>
    </w:p>
    <w:p w14:paraId="163A25D1" w14:textId="19E9F5B5" w:rsidR="00935345" w:rsidRPr="00937230" w:rsidRDefault="00935345" w:rsidP="002E60EA">
      <w:pPr>
        <w:spacing w:after="200" w:line="240" w:lineRule="auto"/>
        <w:rPr>
          <w:rFonts w:ascii="Lato" w:hAnsi="Lato"/>
        </w:rPr>
      </w:pPr>
      <w:r w:rsidRPr="00937230">
        <w:rPr>
          <w:rFonts w:ascii="Lato" w:hAnsi="Lato"/>
        </w:rPr>
        <w:t>Council may confirm the minutes with or without amendment.</w:t>
      </w:r>
    </w:p>
    <w:p w14:paraId="54FEA2B1" w14:textId="353AFBEB" w:rsidR="0018221D" w:rsidRPr="00937230" w:rsidRDefault="0018221D" w:rsidP="002E60EA">
      <w:pPr>
        <w:spacing w:after="200" w:line="240" w:lineRule="auto"/>
        <w:rPr>
          <w:rFonts w:ascii="Lato" w:hAnsi="Lato"/>
        </w:rPr>
      </w:pPr>
      <w:r w:rsidRPr="00937230">
        <w:rPr>
          <w:rFonts w:ascii="Lato" w:hAnsi="Lato"/>
        </w:rPr>
        <w:lastRenderedPageBreak/>
        <w:t>Once confirmed, the minutes are taken to be a true and accurate record of the meeting, and the confirmation is to be recorded in the minutes of that meeting.</w:t>
      </w:r>
    </w:p>
    <w:p w14:paraId="75EE9E4C" w14:textId="2B67791D" w:rsidR="0018221D" w:rsidRPr="00404D68" w:rsidRDefault="0018221D" w:rsidP="0018221D">
      <w:pPr>
        <w:pStyle w:val="Heading2"/>
        <w:numPr>
          <w:ilvl w:val="1"/>
          <w:numId w:val="7"/>
        </w:numPr>
        <w:jc w:val="both"/>
        <w:rPr>
          <w:rFonts w:ascii="Lato" w:hAnsi="Lato"/>
          <w:bCs/>
        </w:rPr>
      </w:pPr>
      <w:r w:rsidRPr="00404D68">
        <w:rPr>
          <w:rFonts w:ascii="Lato" w:hAnsi="Lato"/>
        </w:rPr>
        <w:t>Apologies</w:t>
      </w:r>
    </w:p>
    <w:p w14:paraId="5A0F855D" w14:textId="64ECEE27" w:rsidR="00131486" w:rsidRPr="00937230" w:rsidRDefault="00F66C52" w:rsidP="002E60EA">
      <w:pPr>
        <w:spacing w:after="200" w:line="240" w:lineRule="auto"/>
        <w:rPr>
          <w:rFonts w:ascii="Lato" w:hAnsi="Lato"/>
        </w:rPr>
      </w:pPr>
      <w:r w:rsidRPr="002E60EA">
        <w:rPr>
          <w:rFonts w:ascii="Lato" w:hAnsi="Lato"/>
        </w:rPr>
        <w:t>A</w:t>
      </w:r>
      <w:r w:rsidR="002811B0" w:rsidRPr="002E60EA">
        <w:rPr>
          <w:rFonts w:ascii="Lato" w:hAnsi="Lato"/>
        </w:rPr>
        <w:t xml:space="preserve"> member</w:t>
      </w:r>
      <w:r w:rsidRPr="002E60EA">
        <w:rPr>
          <w:rFonts w:ascii="Lato" w:hAnsi="Lato"/>
        </w:rPr>
        <w:t xml:space="preserve"> who becomes aware of a situation or circumstance that will prevent them from attending a meeting should notify the principal member or CEO to register their apology for the meeting. An email, telephone call, signed letter or the apology form should be used and need to be received by the CEO no later than </w:t>
      </w:r>
      <w:r w:rsidR="002F26B0" w:rsidRPr="002E60EA">
        <w:rPr>
          <w:rFonts w:ascii="Lato" w:hAnsi="Lato"/>
          <w:color w:val="FF0000"/>
        </w:rPr>
        <w:t>[</w:t>
      </w:r>
      <w:r w:rsidRPr="002E60EA">
        <w:rPr>
          <w:rFonts w:ascii="Lato" w:hAnsi="Lato"/>
          <w:color w:val="FF0000"/>
        </w:rPr>
        <w:t>time</w:t>
      </w:r>
      <w:r w:rsidR="003A07F4" w:rsidRPr="002E60EA">
        <w:rPr>
          <w:rFonts w:ascii="Lato" w:hAnsi="Lato"/>
          <w:color w:val="FF0000"/>
        </w:rPr>
        <w:t>frame</w:t>
      </w:r>
      <w:r w:rsidR="002F26B0" w:rsidRPr="002E60EA">
        <w:rPr>
          <w:rFonts w:ascii="Lato" w:hAnsi="Lato"/>
          <w:color w:val="FF0000"/>
        </w:rPr>
        <w:t>]</w:t>
      </w:r>
      <w:r w:rsidRPr="002E60EA">
        <w:rPr>
          <w:rFonts w:ascii="Lato" w:hAnsi="Lato"/>
          <w:color w:val="FF0000"/>
        </w:rPr>
        <w:t xml:space="preserve"> </w:t>
      </w:r>
      <w:r w:rsidRPr="002E60EA">
        <w:rPr>
          <w:rFonts w:ascii="Lato" w:hAnsi="Lato"/>
        </w:rPr>
        <w:t>before the meeting.</w:t>
      </w:r>
    </w:p>
    <w:p w14:paraId="61E0DED9" w14:textId="1119739A" w:rsidR="00935345" w:rsidRPr="00404D68" w:rsidRDefault="00935345" w:rsidP="00935345">
      <w:pPr>
        <w:pStyle w:val="Heading2"/>
        <w:numPr>
          <w:ilvl w:val="1"/>
          <w:numId w:val="7"/>
        </w:numPr>
        <w:jc w:val="both"/>
        <w:rPr>
          <w:rFonts w:ascii="Lato" w:hAnsi="Lato"/>
          <w:bCs/>
        </w:rPr>
      </w:pPr>
      <w:r w:rsidRPr="00404D68">
        <w:rPr>
          <w:rFonts w:ascii="Lato" w:hAnsi="Lato"/>
        </w:rPr>
        <w:t>Quorum not present</w:t>
      </w:r>
    </w:p>
    <w:p w14:paraId="2CF34CD1" w14:textId="4B23FE57" w:rsidR="004247D1" w:rsidRPr="002E60EA" w:rsidRDefault="004247D1" w:rsidP="002E60EA">
      <w:pPr>
        <w:spacing w:after="200" w:line="240" w:lineRule="auto"/>
        <w:rPr>
          <w:rFonts w:ascii="Lato" w:hAnsi="Lato"/>
        </w:rPr>
      </w:pPr>
      <w:r w:rsidRPr="002E60EA">
        <w:rPr>
          <w:rFonts w:ascii="Lato" w:hAnsi="Lato"/>
        </w:rPr>
        <w:t>Whe</w:t>
      </w:r>
      <w:r w:rsidR="006E1AA0" w:rsidRPr="002E60EA">
        <w:rPr>
          <w:rFonts w:ascii="Lato" w:hAnsi="Lato"/>
        </w:rPr>
        <w:t>n</w:t>
      </w:r>
      <w:r w:rsidRPr="002E60EA">
        <w:rPr>
          <w:rFonts w:ascii="Lato" w:hAnsi="Lato"/>
        </w:rPr>
        <w:t xml:space="preserve"> a meeting is postponed, that fact together with the names of the members present at the time is to be recorded in the minutes</w:t>
      </w:r>
      <w:r w:rsidR="006E1AA0" w:rsidRPr="002E60EA">
        <w:rPr>
          <w:rFonts w:ascii="Lato" w:hAnsi="Lato"/>
        </w:rPr>
        <w:t>. If it is impractical for a meeting to be postponed to later the same day, the CEO may postpone the meeting for up to 21 days</w:t>
      </w:r>
      <w:r w:rsidR="008272AE">
        <w:rPr>
          <w:rFonts w:ascii="Lato" w:hAnsi="Lato"/>
        </w:rPr>
        <w:t xml:space="preserve">. </w:t>
      </w:r>
    </w:p>
    <w:p w14:paraId="60D7583A" w14:textId="4A81CE83" w:rsidR="006E1AA0" w:rsidRPr="00937230" w:rsidRDefault="006E1AA0" w:rsidP="002E60EA">
      <w:pPr>
        <w:spacing w:after="200" w:line="240" w:lineRule="auto"/>
        <w:rPr>
          <w:rFonts w:ascii="Lato" w:hAnsi="Lato"/>
        </w:rPr>
      </w:pPr>
      <w:r w:rsidRPr="002E60EA">
        <w:rPr>
          <w:rFonts w:ascii="Lato" w:hAnsi="Lato"/>
        </w:rPr>
        <w:t xml:space="preserve">The person who postpones a meeting must ensure, as far as practicable, that each member receives notice of the postponement and of the time and place to which the meeting was postponed. </w:t>
      </w:r>
      <w:r w:rsidR="005D0205">
        <w:rPr>
          <w:rFonts w:ascii="Lato" w:hAnsi="Lato"/>
        </w:rPr>
        <w:t xml:space="preserve">The website will be updated to advise of the changes. </w:t>
      </w:r>
    </w:p>
    <w:p w14:paraId="44573F63" w14:textId="637B6D3F" w:rsidR="00935345" w:rsidRPr="00404D68" w:rsidRDefault="00935345" w:rsidP="00935345">
      <w:pPr>
        <w:pStyle w:val="Heading2"/>
        <w:numPr>
          <w:ilvl w:val="1"/>
          <w:numId w:val="7"/>
        </w:numPr>
        <w:jc w:val="both"/>
        <w:rPr>
          <w:rFonts w:ascii="Lato" w:hAnsi="Lato"/>
          <w:bCs/>
        </w:rPr>
      </w:pPr>
      <w:r>
        <w:rPr>
          <w:rFonts w:ascii="Lato" w:hAnsi="Lato"/>
        </w:rPr>
        <w:t>Roles and responsibilities</w:t>
      </w:r>
    </w:p>
    <w:p w14:paraId="276E11B1" w14:textId="547385EB" w:rsidR="00D43AE0" w:rsidRDefault="006F74AA" w:rsidP="002E60EA">
      <w:pPr>
        <w:spacing w:after="200" w:line="240" w:lineRule="auto"/>
        <w:rPr>
          <w:rFonts w:ascii="Lato" w:hAnsi="Lato"/>
        </w:rPr>
      </w:pPr>
      <w:r w:rsidRPr="002E60EA">
        <w:rPr>
          <w:rFonts w:ascii="Lato" w:hAnsi="Lato"/>
        </w:rPr>
        <w:t>The chairperson is to maintain order</w:t>
      </w:r>
      <w:r w:rsidR="004205B6" w:rsidRPr="002E60EA">
        <w:rPr>
          <w:rFonts w:ascii="Lato" w:hAnsi="Lato"/>
        </w:rPr>
        <w:t xml:space="preserve"> and will have </w:t>
      </w:r>
      <w:r w:rsidRPr="002E60EA">
        <w:rPr>
          <w:rFonts w:ascii="Lato" w:hAnsi="Lato"/>
        </w:rPr>
        <w:t>priority when speaking.</w:t>
      </w:r>
      <w:r w:rsidR="00D43AE0" w:rsidRPr="002E60EA">
        <w:rPr>
          <w:rFonts w:ascii="Lato" w:hAnsi="Lato"/>
        </w:rPr>
        <w:t xml:space="preserve"> If two or more </w:t>
      </w:r>
      <w:r w:rsidR="002811B0" w:rsidRPr="002E60EA">
        <w:rPr>
          <w:rFonts w:ascii="Lato" w:hAnsi="Lato"/>
        </w:rPr>
        <w:t>members</w:t>
      </w:r>
      <w:r w:rsidR="00D43AE0" w:rsidRPr="002E60EA">
        <w:rPr>
          <w:rFonts w:ascii="Lato" w:hAnsi="Lato"/>
        </w:rPr>
        <w:t xml:space="preserve"> speak at the same time, the chairperson will decide the order of speaking.</w:t>
      </w:r>
    </w:p>
    <w:p w14:paraId="4528177B" w14:textId="77777777" w:rsidR="00935345" w:rsidRPr="00404D68" w:rsidRDefault="00935345" w:rsidP="002E60EA">
      <w:pPr>
        <w:spacing w:after="200" w:line="240" w:lineRule="auto"/>
        <w:rPr>
          <w:rFonts w:ascii="Lato" w:hAnsi="Lato"/>
        </w:rPr>
      </w:pPr>
      <w:r w:rsidRPr="00935345">
        <w:rPr>
          <w:rFonts w:ascii="Lato" w:hAnsi="Lato"/>
        </w:rPr>
        <w:t>Elected members are responsible for attending meetings, participating in debate in a respectful manner, declaring conflicts of interest, and voting on matters before council.</w:t>
      </w:r>
    </w:p>
    <w:p w14:paraId="6DB92865" w14:textId="61E5A728" w:rsidR="00886A19" w:rsidRPr="002E60EA" w:rsidRDefault="002811B0" w:rsidP="002E60EA">
      <w:pPr>
        <w:spacing w:after="200" w:line="240" w:lineRule="auto"/>
        <w:rPr>
          <w:rFonts w:ascii="Lato" w:hAnsi="Lato"/>
        </w:rPr>
      </w:pPr>
      <w:r w:rsidRPr="002E60EA">
        <w:rPr>
          <w:rFonts w:ascii="Lato" w:hAnsi="Lato"/>
        </w:rPr>
        <w:t>Members</w:t>
      </w:r>
      <w:r w:rsidR="006F74AA" w:rsidRPr="002E60EA">
        <w:rPr>
          <w:rFonts w:ascii="Lato" w:hAnsi="Lato"/>
        </w:rPr>
        <w:t xml:space="preserve"> shall </w:t>
      </w:r>
      <w:r w:rsidR="000F3F13" w:rsidRPr="002E60EA">
        <w:rPr>
          <w:rFonts w:ascii="Lato" w:hAnsi="Lato"/>
        </w:rPr>
        <w:t xml:space="preserve">not </w:t>
      </w:r>
      <w:r w:rsidR="006F74AA" w:rsidRPr="002E60EA">
        <w:rPr>
          <w:rFonts w:ascii="Lato" w:hAnsi="Lato"/>
        </w:rPr>
        <w:t xml:space="preserve">use offensive or inappropriate language, especially in reference to another </w:t>
      </w:r>
      <w:r w:rsidRPr="002E60EA">
        <w:rPr>
          <w:rFonts w:ascii="Lato" w:hAnsi="Lato"/>
        </w:rPr>
        <w:t>member</w:t>
      </w:r>
      <w:r w:rsidR="006F74AA" w:rsidRPr="002E60EA">
        <w:rPr>
          <w:rFonts w:ascii="Lato" w:hAnsi="Lato"/>
        </w:rPr>
        <w:t xml:space="preserve">. </w:t>
      </w:r>
      <w:r w:rsidR="00886A19" w:rsidRPr="002E60EA">
        <w:rPr>
          <w:rFonts w:ascii="Lato" w:hAnsi="Lato"/>
        </w:rPr>
        <w:t xml:space="preserve">A </w:t>
      </w:r>
      <w:r w:rsidRPr="002E60EA">
        <w:rPr>
          <w:rFonts w:ascii="Lato" w:hAnsi="Lato"/>
        </w:rPr>
        <w:t>membe</w:t>
      </w:r>
      <w:r w:rsidR="00886A19" w:rsidRPr="002E60EA">
        <w:rPr>
          <w:rFonts w:ascii="Lato" w:hAnsi="Lato"/>
        </w:rPr>
        <w:t>r is guilty of an act of disorder if, at a meeting:</w:t>
      </w:r>
    </w:p>
    <w:p w14:paraId="55E93E33" w14:textId="27AF59EE" w:rsidR="00886A19" w:rsidRPr="002E60EA" w:rsidRDefault="00886A19" w:rsidP="002E60EA">
      <w:pPr>
        <w:pStyle w:val="ListParagraph"/>
        <w:numPr>
          <w:ilvl w:val="0"/>
          <w:numId w:val="2"/>
        </w:numPr>
        <w:spacing w:after="200" w:line="240" w:lineRule="auto"/>
        <w:contextualSpacing w:val="0"/>
        <w:rPr>
          <w:rFonts w:ascii="Lato" w:hAnsi="Lato"/>
        </w:rPr>
      </w:pPr>
      <w:r w:rsidRPr="002E60EA">
        <w:rPr>
          <w:rFonts w:ascii="Lato" w:hAnsi="Lato"/>
        </w:rPr>
        <w:t xml:space="preserve">the </w:t>
      </w:r>
      <w:r w:rsidR="002811B0" w:rsidRPr="002E60EA">
        <w:rPr>
          <w:rFonts w:ascii="Lato" w:hAnsi="Lato"/>
        </w:rPr>
        <w:t xml:space="preserve">member </w:t>
      </w:r>
      <w:r w:rsidRPr="002E60EA">
        <w:rPr>
          <w:rFonts w:ascii="Lato" w:hAnsi="Lato"/>
        </w:rPr>
        <w:t>is in breach of the Act</w:t>
      </w:r>
      <w:r w:rsidR="00D43AE0" w:rsidRPr="002E60EA">
        <w:rPr>
          <w:rFonts w:ascii="Lato" w:hAnsi="Lato"/>
        </w:rPr>
        <w:t xml:space="preserve">, </w:t>
      </w:r>
      <w:r w:rsidRPr="002E60EA">
        <w:rPr>
          <w:rFonts w:ascii="Lato" w:hAnsi="Lato"/>
        </w:rPr>
        <w:t>Code of Conduct or this policy</w:t>
      </w:r>
    </w:p>
    <w:p w14:paraId="436DD757" w14:textId="0CE5D8D8" w:rsidR="00886A19" w:rsidRPr="002E60EA" w:rsidRDefault="00886A19" w:rsidP="002E60EA">
      <w:pPr>
        <w:pStyle w:val="ListParagraph"/>
        <w:numPr>
          <w:ilvl w:val="0"/>
          <w:numId w:val="2"/>
        </w:numPr>
        <w:spacing w:after="200" w:line="240" w:lineRule="auto"/>
        <w:contextualSpacing w:val="0"/>
        <w:rPr>
          <w:rFonts w:ascii="Lato" w:hAnsi="Lato"/>
        </w:rPr>
      </w:pPr>
      <w:r w:rsidRPr="002E60EA">
        <w:rPr>
          <w:rFonts w:ascii="Lato" w:hAnsi="Lato"/>
        </w:rPr>
        <w:t xml:space="preserve">the </w:t>
      </w:r>
      <w:r w:rsidR="002811B0" w:rsidRPr="002E60EA">
        <w:rPr>
          <w:rFonts w:ascii="Lato" w:hAnsi="Lato"/>
        </w:rPr>
        <w:t>member</w:t>
      </w:r>
      <w:r w:rsidRPr="002E60EA">
        <w:rPr>
          <w:rFonts w:ascii="Lato" w:hAnsi="Lato"/>
        </w:rPr>
        <w:t xml:space="preserve"> uses language that, according to common usage, would be considered disorderly or offensive </w:t>
      </w:r>
    </w:p>
    <w:p w14:paraId="523D3046" w14:textId="1E9B78D2" w:rsidR="00886A19" w:rsidRPr="002E60EA" w:rsidRDefault="003A07F4" w:rsidP="002E60EA">
      <w:pPr>
        <w:pStyle w:val="ListParagraph"/>
        <w:numPr>
          <w:ilvl w:val="0"/>
          <w:numId w:val="2"/>
        </w:numPr>
        <w:spacing w:after="200" w:line="240" w:lineRule="auto"/>
        <w:contextualSpacing w:val="0"/>
        <w:rPr>
          <w:rFonts w:ascii="Lato" w:hAnsi="Lato"/>
        </w:rPr>
      </w:pPr>
      <w:r w:rsidRPr="002E60EA">
        <w:rPr>
          <w:rFonts w:ascii="Lato" w:hAnsi="Lato"/>
        </w:rPr>
        <w:t>t</w:t>
      </w:r>
      <w:r w:rsidR="00886A19" w:rsidRPr="002E60EA">
        <w:rPr>
          <w:rFonts w:ascii="Lato" w:hAnsi="Lato"/>
        </w:rPr>
        <w:t xml:space="preserve">he </w:t>
      </w:r>
      <w:r w:rsidR="002811B0" w:rsidRPr="002E60EA">
        <w:rPr>
          <w:rFonts w:ascii="Lato" w:hAnsi="Lato"/>
        </w:rPr>
        <w:t>member</w:t>
      </w:r>
      <w:r w:rsidR="00886A19" w:rsidRPr="002E60EA">
        <w:rPr>
          <w:rFonts w:ascii="Lato" w:hAnsi="Lato"/>
        </w:rPr>
        <w:t xml:space="preserve"> says or does anything calculated to bring the council into public disrepute or contempt.</w:t>
      </w:r>
    </w:p>
    <w:p w14:paraId="0E87D20A" w14:textId="0E239F3B" w:rsidR="006F74AA" w:rsidRPr="002E60EA" w:rsidRDefault="00886A19" w:rsidP="002E60EA">
      <w:pPr>
        <w:spacing w:after="200" w:line="240" w:lineRule="auto"/>
        <w:rPr>
          <w:rFonts w:ascii="Lato" w:hAnsi="Lato"/>
        </w:rPr>
      </w:pPr>
      <w:r w:rsidRPr="002E60EA">
        <w:rPr>
          <w:rFonts w:ascii="Lato" w:hAnsi="Lato"/>
        </w:rPr>
        <w:t xml:space="preserve">A </w:t>
      </w:r>
      <w:r w:rsidR="002811B0" w:rsidRPr="002E60EA">
        <w:rPr>
          <w:rFonts w:ascii="Lato" w:hAnsi="Lato"/>
        </w:rPr>
        <w:t>member</w:t>
      </w:r>
      <w:r w:rsidR="003A07F4" w:rsidRPr="002E60EA">
        <w:rPr>
          <w:rFonts w:ascii="Lato" w:hAnsi="Lato"/>
        </w:rPr>
        <w:t xml:space="preserve"> </w:t>
      </w:r>
      <w:r w:rsidRPr="002E60EA">
        <w:rPr>
          <w:rFonts w:ascii="Lato" w:hAnsi="Lato"/>
        </w:rPr>
        <w:t xml:space="preserve">who interrupts the orderly conduct of a meeting shall, on being requested to do so by the chairperson, immediately leave the meeting, </w:t>
      </w:r>
      <w:r w:rsidR="003A07F4" w:rsidRPr="002E60EA">
        <w:rPr>
          <w:rFonts w:ascii="Lato" w:hAnsi="Lato"/>
        </w:rPr>
        <w:t>and this</w:t>
      </w:r>
      <w:r w:rsidRPr="002E60EA">
        <w:rPr>
          <w:rFonts w:ascii="Lato" w:hAnsi="Lato"/>
        </w:rPr>
        <w:t xml:space="preserve"> will </w:t>
      </w:r>
      <w:r w:rsidR="003A07F4" w:rsidRPr="002E60EA">
        <w:rPr>
          <w:rFonts w:ascii="Lato" w:hAnsi="Lato"/>
        </w:rPr>
        <w:t xml:space="preserve">be </w:t>
      </w:r>
      <w:r w:rsidRPr="002E60EA">
        <w:rPr>
          <w:rFonts w:ascii="Lato" w:hAnsi="Lato"/>
        </w:rPr>
        <w:t>included in the minutes.</w:t>
      </w:r>
    </w:p>
    <w:p w14:paraId="533FBAB7" w14:textId="0E62CA5E" w:rsidR="000F3F13" w:rsidRDefault="000F3F13" w:rsidP="002E60EA">
      <w:pPr>
        <w:spacing w:after="200" w:line="240" w:lineRule="auto"/>
        <w:rPr>
          <w:rFonts w:ascii="Lato" w:hAnsi="Lato"/>
        </w:rPr>
      </w:pPr>
      <w:r w:rsidRPr="002E60EA">
        <w:rPr>
          <w:rFonts w:ascii="Lato" w:hAnsi="Lato"/>
        </w:rPr>
        <w:t xml:space="preserve">A </w:t>
      </w:r>
      <w:r w:rsidR="002811B0" w:rsidRPr="002E60EA">
        <w:rPr>
          <w:rFonts w:ascii="Lato" w:hAnsi="Lato"/>
        </w:rPr>
        <w:t>member</w:t>
      </w:r>
      <w:r w:rsidRPr="002E60EA">
        <w:rPr>
          <w:rFonts w:ascii="Lato" w:hAnsi="Lato"/>
        </w:rPr>
        <w:t xml:space="preserve"> who considers that another </w:t>
      </w:r>
      <w:r w:rsidR="002811B0" w:rsidRPr="002E60EA">
        <w:rPr>
          <w:rFonts w:ascii="Lato" w:hAnsi="Lato"/>
        </w:rPr>
        <w:t>member</w:t>
      </w:r>
      <w:r w:rsidRPr="002E60EA">
        <w:rPr>
          <w:rFonts w:ascii="Lato" w:hAnsi="Lato"/>
        </w:rPr>
        <w:t xml:space="preserve"> is out of order may request the chairperson to bring order to the meeting.</w:t>
      </w:r>
    </w:p>
    <w:p w14:paraId="40D27914" w14:textId="599468FE" w:rsidR="00935345" w:rsidRPr="00404D68" w:rsidRDefault="00935345" w:rsidP="00935345">
      <w:pPr>
        <w:pStyle w:val="Heading2"/>
        <w:numPr>
          <w:ilvl w:val="1"/>
          <w:numId w:val="7"/>
        </w:numPr>
        <w:jc w:val="both"/>
        <w:rPr>
          <w:rFonts w:ascii="Lato" w:hAnsi="Lato"/>
          <w:bCs/>
        </w:rPr>
      </w:pPr>
      <w:r w:rsidRPr="00404D68">
        <w:rPr>
          <w:rFonts w:ascii="Lato" w:hAnsi="Lato"/>
        </w:rPr>
        <w:t>Conflicts of Interest</w:t>
      </w:r>
    </w:p>
    <w:p w14:paraId="4FE7798F" w14:textId="49F4790E" w:rsidR="00870775" w:rsidRDefault="00D43AE0" w:rsidP="002E60EA">
      <w:pPr>
        <w:spacing w:after="200" w:line="240" w:lineRule="auto"/>
        <w:rPr>
          <w:rFonts w:ascii="Lato" w:hAnsi="Lato"/>
        </w:rPr>
      </w:pPr>
      <w:bookmarkStart w:id="1" w:name="_Hlk219297462"/>
      <w:r w:rsidRPr="002E60EA">
        <w:rPr>
          <w:rFonts w:ascii="Lato" w:hAnsi="Lato"/>
        </w:rPr>
        <w:t xml:space="preserve">A </w:t>
      </w:r>
      <w:r w:rsidR="002811B0" w:rsidRPr="002E60EA">
        <w:rPr>
          <w:rFonts w:ascii="Lato" w:hAnsi="Lato"/>
        </w:rPr>
        <w:t>member</w:t>
      </w:r>
      <w:r w:rsidRPr="002E60EA">
        <w:rPr>
          <w:rFonts w:ascii="Lato" w:hAnsi="Lato"/>
        </w:rPr>
        <w:t xml:space="preserve"> must avoid any conflict of interest, whether actual or perceived. If </w:t>
      </w:r>
      <w:r w:rsidR="00362F15" w:rsidRPr="002E60EA">
        <w:rPr>
          <w:rFonts w:ascii="Lato" w:hAnsi="Lato"/>
        </w:rPr>
        <w:t>a</w:t>
      </w:r>
      <w:r w:rsidRPr="002E60EA">
        <w:rPr>
          <w:rFonts w:ascii="Lato" w:hAnsi="Lato"/>
        </w:rPr>
        <w:t xml:space="preserve"> conflict of interest exists, the member must comply with any statutory obligations of disclosure. </w:t>
      </w:r>
      <w:bookmarkEnd w:id="1"/>
    </w:p>
    <w:p w14:paraId="6988EB60" w14:textId="13CA7B4E" w:rsidR="00935345" w:rsidRPr="00404D68" w:rsidRDefault="00935345" w:rsidP="00935345">
      <w:pPr>
        <w:pStyle w:val="Heading2"/>
        <w:numPr>
          <w:ilvl w:val="1"/>
          <w:numId w:val="7"/>
        </w:numPr>
        <w:jc w:val="both"/>
        <w:rPr>
          <w:rFonts w:ascii="Lato" w:hAnsi="Lato"/>
          <w:bCs/>
        </w:rPr>
      </w:pPr>
      <w:r w:rsidRPr="00404D68">
        <w:rPr>
          <w:rFonts w:ascii="Lato" w:hAnsi="Lato"/>
        </w:rPr>
        <w:t>Confidential matters</w:t>
      </w:r>
    </w:p>
    <w:p w14:paraId="0E8CFCDB" w14:textId="05746F3A" w:rsidR="00935345" w:rsidRDefault="00935345" w:rsidP="002E60EA">
      <w:pPr>
        <w:spacing w:after="200" w:line="240" w:lineRule="auto"/>
        <w:rPr>
          <w:rFonts w:ascii="Lato" w:hAnsi="Lato"/>
        </w:rPr>
      </w:pPr>
      <w:bookmarkStart w:id="2" w:name="_Hlk219190322"/>
      <w:r w:rsidRPr="00935345">
        <w:rPr>
          <w:rFonts w:ascii="Lato" w:hAnsi="Lato"/>
        </w:rPr>
        <w:t>Council may consider confidential information in accordance with Regulation 51 of the Local Government (General) Regulations 2021.</w:t>
      </w:r>
    </w:p>
    <w:p w14:paraId="2593C5CC" w14:textId="7E2C8F93" w:rsidR="004247D1" w:rsidRDefault="00104669" w:rsidP="002E60EA">
      <w:pPr>
        <w:spacing w:after="200" w:line="240" w:lineRule="auto"/>
        <w:rPr>
          <w:rFonts w:ascii="Lato" w:hAnsi="Lato"/>
        </w:rPr>
      </w:pPr>
      <w:r w:rsidRPr="002E60EA">
        <w:rPr>
          <w:rFonts w:ascii="Lato" w:hAnsi="Lato"/>
        </w:rPr>
        <w:t xml:space="preserve">If applicable, </w:t>
      </w:r>
      <w:r w:rsidR="002811B0" w:rsidRPr="002E60EA">
        <w:rPr>
          <w:rFonts w:ascii="Lato" w:hAnsi="Lato"/>
        </w:rPr>
        <w:t>members will</w:t>
      </w:r>
      <w:r w:rsidR="004247D1" w:rsidRPr="002E60EA">
        <w:rPr>
          <w:rFonts w:ascii="Lato" w:hAnsi="Lato"/>
        </w:rPr>
        <w:t xml:space="preserve"> move and second a motion to close part of the meeting to the public to allow confidential matters to be considered and discussed</w:t>
      </w:r>
      <w:r w:rsidRPr="002E60EA">
        <w:rPr>
          <w:rFonts w:ascii="Lato" w:hAnsi="Lato"/>
        </w:rPr>
        <w:t xml:space="preserve">. </w:t>
      </w:r>
    </w:p>
    <w:p w14:paraId="357F063A" w14:textId="7766D95D" w:rsidR="00935345" w:rsidRDefault="00935345" w:rsidP="002E60EA">
      <w:pPr>
        <w:spacing w:after="200" w:line="240" w:lineRule="auto"/>
        <w:rPr>
          <w:rFonts w:ascii="Lato" w:hAnsi="Lato"/>
        </w:rPr>
      </w:pPr>
      <w:r w:rsidRPr="00935345">
        <w:rPr>
          <w:rFonts w:ascii="Lato" w:hAnsi="Lato"/>
        </w:rPr>
        <w:lastRenderedPageBreak/>
        <w:t xml:space="preserve">At the conclusion of confidential business, council must determine whether the confidential information should no longer be confidential after a specified period of time or be subject to periodic review, in accordance with council’s </w:t>
      </w:r>
      <w:r w:rsidR="00606B5C">
        <w:rPr>
          <w:rFonts w:ascii="Lato" w:hAnsi="Lato"/>
        </w:rPr>
        <w:t>[</w:t>
      </w:r>
      <w:r w:rsidRPr="00606B5C">
        <w:rPr>
          <w:rFonts w:ascii="Lato" w:hAnsi="Lato"/>
          <w:color w:val="FF0000"/>
        </w:rPr>
        <w:t>Confidential Information Policy</w:t>
      </w:r>
      <w:r w:rsidR="00606B5C">
        <w:rPr>
          <w:rFonts w:ascii="Lato" w:hAnsi="Lato"/>
        </w:rPr>
        <w:t>]</w:t>
      </w:r>
      <w:r w:rsidRPr="00935345">
        <w:rPr>
          <w:rFonts w:ascii="Lato" w:hAnsi="Lato"/>
        </w:rPr>
        <w:t>.</w:t>
      </w:r>
    </w:p>
    <w:p w14:paraId="57BE4C29" w14:textId="7283FDBB" w:rsidR="00935345" w:rsidRDefault="00935345" w:rsidP="002E60EA">
      <w:pPr>
        <w:spacing w:after="200" w:line="240" w:lineRule="auto"/>
        <w:rPr>
          <w:rFonts w:ascii="Lato" w:hAnsi="Lato"/>
        </w:rPr>
      </w:pPr>
      <w:r w:rsidRPr="00935345">
        <w:rPr>
          <w:rFonts w:ascii="Lato" w:hAnsi="Lato"/>
        </w:rPr>
        <w:t>Any resolutions made during confidential business are to be reported publicly in a manner that does not disclose confidential information.</w:t>
      </w:r>
    </w:p>
    <w:p w14:paraId="11D6D2D4" w14:textId="6F2EA798" w:rsidR="00935345" w:rsidRPr="00404D68" w:rsidRDefault="00935345" w:rsidP="00935345">
      <w:pPr>
        <w:pStyle w:val="Heading2"/>
        <w:numPr>
          <w:ilvl w:val="1"/>
          <w:numId w:val="7"/>
        </w:numPr>
        <w:jc w:val="both"/>
        <w:rPr>
          <w:rFonts w:ascii="Lato" w:hAnsi="Lato"/>
          <w:bCs/>
        </w:rPr>
      </w:pPr>
      <w:r>
        <w:rPr>
          <w:rFonts w:ascii="Lato" w:hAnsi="Lato"/>
          <w:bCs/>
        </w:rPr>
        <w:t>Motions</w:t>
      </w:r>
    </w:p>
    <w:p w14:paraId="394389CC" w14:textId="62CBDBC7" w:rsidR="0096280D" w:rsidRPr="002E60EA" w:rsidRDefault="0096280D" w:rsidP="002E60EA">
      <w:pPr>
        <w:spacing w:after="200" w:line="240" w:lineRule="auto"/>
        <w:rPr>
          <w:rFonts w:ascii="Lato" w:hAnsi="Lato"/>
        </w:rPr>
      </w:pPr>
      <w:bookmarkStart w:id="3" w:name="_Hlk219386262"/>
      <w:bookmarkEnd w:id="2"/>
      <w:r w:rsidRPr="002E60EA">
        <w:rPr>
          <w:rFonts w:ascii="Lato" w:hAnsi="Lato"/>
        </w:rPr>
        <w:t xml:space="preserve">Motions are required to have a mover and seconder. </w:t>
      </w:r>
      <w:r w:rsidRPr="002E60EA">
        <w:rPr>
          <w:rFonts w:ascii="Lato" w:eastAsia="Times New Roman" w:hAnsi="Lato"/>
        </w:rPr>
        <w:t>If a motion is not seconded it will be recorded in the minutes as having lapsed.</w:t>
      </w:r>
    </w:p>
    <w:p w14:paraId="4353B611" w14:textId="55B5838D" w:rsidR="00FB79B8" w:rsidRDefault="0096280D" w:rsidP="002E60EA">
      <w:pPr>
        <w:shd w:val="clear" w:color="auto" w:fill="FFFFFF"/>
        <w:spacing w:after="200" w:line="240" w:lineRule="auto"/>
        <w:rPr>
          <w:rFonts w:ascii="Lato" w:hAnsi="Lato"/>
        </w:rPr>
      </w:pPr>
      <w:r w:rsidRPr="002E60EA">
        <w:rPr>
          <w:rFonts w:ascii="Lato" w:eastAsia="Times New Roman" w:hAnsi="Lato"/>
        </w:rPr>
        <w:t xml:space="preserve">When a motion has been moved and seconded, a </w:t>
      </w:r>
      <w:r w:rsidR="003063A9" w:rsidRPr="002E60EA">
        <w:rPr>
          <w:rFonts w:ascii="Lato" w:eastAsia="Times New Roman" w:hAnsi="Lato"/>
        </w:rPr>
        <w:t>member</w:t>
      </w:r>
      <w:r w:rsidRPr="002E60EA">
        <w:rPr>
          <w:rFonts w:ascii="Lato" w:eastAsia="Times New Roman" w:hAnsi="Lato"/>
        </w:rPr>
        <w:t xml:space="preserve"> may move an amendment to the motion.</w:t>
      </w:r>
      <w:r w:rsidR="00B86B19" w:rsidRPr="002E60EA">
        <w:rPr>
          <w:rFonts w:ascii="Lato" w:eastAsia="Times New Roman" w:hAnsi="Lato"/>
        </w:rPr>
        <w:t xml:space="preserve"> </w:t>
      </w:r>
      <w:r w:rsidR="00B86B19" w:rsidRPr="002E60EA">
        <w:rPr>
          <w:rFonts w:ascii="Lato" w:hAnsi="Lato"/>
        </w:rPr>
        <w:t xml:space="preserve">The chairperson has the right to close the debate at any time they deem there has been ample debate. </w:t>
      </w:r>
      <w:r w:rsidR="000F1D5E" w:rsidRPr="002E60EA">
        <w:rPr>
          <w:rFonts w:ascii="Lato" w:hAnsi="Lato"/>
        </w:rPr>
        <w:t>Council will then vote and if a majority vote is in favour of the motion, it is ‘carried’. A carried motion becomes a resolution</w:t>
      </w:r>
      <w:r w:rsidR="003063A9" w:rsidRPr="002E60EA">
        <w:rPr>
          <w:rFonts w:ascii="Lato" w:hAnsi="Lato"/>
        </w:rPr>
        <w:t xml:space="preserve"> of council. </w:t>
      </w:r>
    </w:p>
    <w:p w14:paraId="19030985" w14:textId="0F9FA307" w:rsidR="00935345" w:rsidRPr="00404D68" w:rsidRDefault="00935345" w:rsidP="00935345">
      <w:pPr>
        <w:pStyle w:val="Heading2"/>
        <w:numPr>
          <w:ilvl w:val="1"/>
          <w:numId w:val="7"/>
        </w:numPr>
        <w:jc w:val="both"/>
        <w:rPr>
          <w:rFonts w:ascii="Lato" w:hAnsi="Lato"/>
          <w:bCs/>
        </w:rPr>
      </w:pPr>
      <w:r>
        <w:rPr>
          <w:rFonts w:ascii="Lato" w:hAnsi="Lato"/>
          <w:bCs/>
        </w:rPr>
        <w:t>Voting</w:t>
      </w:r>
    </w:p>
    <w:bookmarkEnd w:id="3"/>
    <w:p w14:paraId="03F58CBE" w14:textId="030B4240" w:rsidR="0053150E" w:rsidRPr="002E60EA" w:rsidRDefault="003063A9" w:rsidP="002E60EA">
      <w:pPr>
        <w:spacing w:after="200" w:line="240" w:lineRule="auto"/>
        <w:rPr>
          <w:rFonts w:ascii="Lato" w:hAnsi="Lato"/>
        </w:rPr>
      </w:pPr>
      <w:r w:rsidRPr="002E60EA">
        <w:rPr>
          <w:rFonts w:ascii="Lato" w:hAnsi="Lato"/>
        </w:rPr>
        <w:t xml:space="preserve">Each member present has and must exercise </w:t>
      </w:r>
      <w:r w:rsidR="00937230" w:rsidRPr="00937230">
        <w:rPr>
          <w:rFonts w:ascii="Lato" w:hAnsi="Lato"/>
        </w:rPr>
        <w:t>one vote on each matter arising for decision</w:t>
      </w:r>
      <w:r w:rsidRPr="002E60EA">
        <w:rPr>
          <w:rFonts w:ascii="Lato" w:hAnsi="Lato"/>
        </w:rPr>
        <w:t xml:space="preserve">. </w:t>
      </w:r>
      <w:r w:rsidR="00937230" w:rsidRPr="002E60EA">
        <w:rPr>
          <w:rFonts w:ascii="Lato" w:hAnsi="Lato"/>
        </w:rPr>
        <w:t xml:space="preserve">It is not an option to abstain or not vote. </w:t>
      </w:r>
    </w:p>
    <w:p w14:paraId="2F5959DF" w14:textId="61F94D44" w:rsidR="00937230" w:rsidRPr="002E60EA" w:rsidRDefault="00937230" w:rsidP="002E60EA">
      <w:pPr>
        <w:spacing w:after="200" w:line="240" w:lineRule="auto"/>
        <w:rPr>
          <w:rFonts w:ascii="Lato" w:hAnsi="Lato"/>
        </w:rPr>
      </w:pPr>
      <w:r w:rsidRPr="002E60EA">
        <w:rPr>
          <w:rFonts w:ascii="Lato" w:hAnsi="Lato"/>
        </w:rPr>
        <w:t xml:space="preserve">If the council has a policy allowing the chairperson to exercise a casting vote, the chairperson must exercise, in the event of an equality of votes, a second or casting vote. </w:t>
      </w:r>
    </w:p>
    <w:p w14:paraId="718DEFF5" w14:textId="321D7F6F" w:rsidR="00937230" w:rsidRPr="002E60EA" w:rsidRDefault="00937230" w:rsidP="002E60EA">
      <w:pPr>
        <w:spacing w:after="200" w:line="240" w:lineRule="auto"/>
        <w:rPr>
          <w:rFonts w:ascii="Lato" w:hAnsi="Lato"/>
        </w:rPr>
      </w:pPr>
      <w:r w:rsidRPr="002E60EA">
        <w:rPr>
          <w:rFonts w:ascii="Lato" w:hAnsi="Lato"/>
        </w:rPr>
        <w:t xml:space="preserve">Casting votes will be made in accordance with council’s </w:t>
      </w:r>
      <w:r w:rsidR="00606B5C">
        <w:rPr>
          <w:rFonts w:ascii="Lato" w:hAnsi="Lato"/>
        </w:rPr>
        <w:t>[</w:t>
      </w:r>
      <w:r w:rsidRPr="00606B5C">
        <w:rPr>
          <w:rFonts w:ascii="Lato" w:hAnsi="Lato"/>
          <w:color w:val="FF0000"/>
        </w:rPr>
        <w:t xml:space="preserve">Casting Vote </w:t>
      </w:r>
      <w:r w:rsidR="00606B5C">
        <w:rPr>
          <w:rFonts w:ascii="Lato" w:hAnsi="Lato"/>
          <w:color w:val="FF0000"/>
        </w:rPr>
        <w:t>P</w:t>
      </w:r>
      <w:r w:rsidRPr="00606B5C">
        <w:rPr>
          <w:rFonts w:ascii="Lato" w:hAnsi="Lato"/>
          <w:color w:val="FF0000"/>
        </w:rPr>
        <w:t>olicy</w:t>
      </w:r>
      <w:r w:rsidR="00606B5C">
        <w:rPr>
          <w:rFonts w:ascii="Lato" w:hAnsi="Lato"/>
        </w:rPr>
        <w:t>]</w:t>
      </w:r>
      <w:r w:rsidRPr="002E60EA">
        <w:rPr>
          <w:rFonts w:ascii="Lato" w:hAnsi="Lato"/>
        </w:rPr>
        <w:t xml:space="preserve">. A casting vote policy may only be established by resolution at the first meeting of the council after a general election. It cannot be altered or revoked during the term of council and lapses at the conclusion of the next general election. </w:t>
      </w:r>
    </w:p>
    <w:p w14:paraId="6D3B839C" w14:textId="455F5248" w:rsidR="00937230" w:rsidRPr="002E60EA" w:rsidRDefault="00937230" w:rsidP="002E60EA">
      <w:pPr>
        <w:spacing w:after="200" w:line="240" w:lineRule="auto"/>
        <w:rPr>
          <w:rFonts w:ascii="Lato" w:hAnsi="Lato"/>
        </w:rPr>
      </w:pPr>
      <w:r w:rsidRPr="002E60EA">
        <w:rPr>
          <w:rFonts w:ascii="Lato" w:hAnsi="Lato"/>
        </w:rPr>
        <w:t>Unless the council decides unanimously to take a vote by secret ballot, voting is to be by a show of hands.</w:t>
      </w:r>
    </w:p>
    <w:p w14:paraId="7607CFF9" w14:textId="2D29FA0E" w:rsidR="00937230" w:rsidRPr="00404D68" w:rsidRDefault="00937230" w:rsidP="00937230">
      <w:pPr>
        <w:pStyle w:val="Heading2"/>
        <w:numPr>
          <w:ilvl w:val="1"/>
          <w:numId w:val="7"/>
        </w:numPr>
        <w:jc w:val="both"/>
        <w:rPr>
          <w:rFonts w:ascii="Lato" w:hAnsi="Lato"/>
          <w:bCs/>
        </w:rPr>
      </w:pPr>
      <w:r w:rsidRPr="00404D68">
        <w:rPr>
          <w:rFonts w:ascii="Lato" w:hAnsi="Lato"/>
        </w:rPr>
        <w:t>Questions from the public</w:t>
      </w:r>
    </w:p>
    <w:p w14:paraId="27994E0C" w14:textId="3FAC7E45" w:rsidR="00DD5DB8" w:rsidRPr="002E60EA" w:rsidRDefault="00323BDF" w:rsidP="002E60EA">
      <w:pPr>
        <w:spacing w:after="200" w:line="240" w:lineRule="auto"/>
        <w:rPr>
          <w:rFonts w:ascii="Lato" w:eastAsia="Times New Roman" w:hAnsi="Lato"/>
        </w:rPr>
      </w:pPr>
      <w:r w:rsidRPr="002E60EA">
        <w:rPr>
          <w:rFonts w:ascii="Lato" w:eastAsia="Times New Roman" w:hAnsi="Lato"/>
        </w:rPr>
        <w:t>A member of the public who wishes to raise a question during pub</w:t>
      </w:r>
      <w:r w:rsidR="0053150E" w:rsidRPr="002E60EA">
        <w:rPr>
          <w:rFonts w:ascii="Lato" w:eastAsia="Times New Roman" w:hAnsi="Lato"/>
        </w:rPr>
        <w:t>l</w:t>
      </w:r>
      <w:r w:rsidRPr="002E60EA">
        <w:rPr>
          <w:rFonts w:ascii="Lato" w:eastAsia="Times New Roman" w:hAnsi="Lato"/>
        </w:rPr>
        <w:t>ic question time can, through the chairperson, do so by either</w:t>
      </w:r>
      <w:r w:rsidR="00DD5DB8" w:rsidRPr="002E60EA">
        <w:rPr>
          <w:rFonts w:ascii="Lato" w:eastAsia="Times New Roman" w:hAnsi="Lato"/>
        </w:rPr>
        <w:t xml:space="preserve"> </w:t>
      </w:r>
      <w:r w:rsidRPr="002E60EA">
        <w:rPr>
          <w:rFonts w:ascii="Lato" w:eastAsia="Times New Roman" w:hAnsi="Lato"/>
        </w:rPr>
        <w:t xml:space="preserve">submitting the question in writing, including their name and address, to the council officer prior to the </w:t>
      </w:r>
      <w:r w:rsidR="00DD5DB8" w:rsidRPr="002E60EA">
        <w:rPr>
          <w:rFonts w:ascii="Lato" w:eastAsia="Times New Roman" w:hAnsi="Lato"/>
        </w:rPr>
        <w:t>start of the meeting</w:t>
      </w:r>
      <w:r w:rsidR="00DA0C0B">
        <w:rPr>
          <w:rFonts w:ascii="Lato" w:eastAsia="Times New Roman" w:hAnsi="Lato"/>
        </w:rPr>
        <w:t>,</w:t>
      </w:r>
      <w:r w:rsidR="00DD5DB8" w:rsidRPr="002E60EA">
        <w:rPr>
          <w:rFonts w:ascii="Lato" w:eastAsia="Times New Roman" w:hAnsi="Lato"/>
        </w:rPr>
        <w:t xml:space="preserve"> or verbally at the meeting. </w:t>
      </w:r>
    </w:p>
    <w:p w14:paraId="38538075" w14:textId="15CEC0E2" w:rsidR="00DD5DB8" w:rsidRPr="002E60EA" w:rsidRDefault="00DD5DB8" w:rsidP="002E60EA">
      <w:pPr>
        <w:shd w:val="clear" w:color="auto" w:fill="FFFFFF"/>
        <w:spacing w:after="200" w:line="240" w:lineRule="auto"/>
        <w:rPr>
          <w:rFonts w:ascii="Lato" w:eastAsia="Times New Roman" w:hAnsi="Lato"/>
        </w:rPr>
      </w:pPr>
      <w:r w:rsidRPr="002E60EA">
        <w:rPr>
          <w:rFonts w:ascii="Lato" w:eastAsia="Times New Roman" w:hAnsi="Lato"/>
        </w:rPr>
        <w:t xml:space="preserve">A question may be taken on notice for later response. When the </w:t>
      </w:r>
      <w:r w:rsidR="0043613C" w:rsidRPr="002E60EA">
        <w:rPr>
          <w:rFonts w:ascii="Lato" w:eastAsia="Times New Roman" w:hAnsi="Lato"/>
        </w:rPr>
        <w:t>c</w:t>
      </w:r>
      <w:r w:rsidRPr="002E60EA">
        <w:rPr>
          <w:rFonts w:ascii="Lato" w:eastAsia="Times New Roman" w:hAnsi="Lato"/>
        </w:rPr>
        <w:t>hair</w:t>
      </w:r>
      <w:r w:rsidR="0043613C" w:rsidRPr="002E60EA">
        <w:rPr>
          <w:rFonts w:ascii="Lato" w:eastAsia="Times New Roman" w:hAnsi="Lato"/>
        </w:rPr>
        <w:t>person</w:t>
      </w:r>
      <w:r w:rsidRPr="002E60EA">
        <w:rPr>
          <w:rFonts w:ascii="Lato" w:eastAsia="Times New Roman" w:hAnsi="Lato"/>
        </w:rPr>
        <w:t xml:space="preserve"> determines that a question will be taken on notice, the CEO is to ensure that a response is given to the member of the public in writing and a summary of the response is included in the agenda of the next </w:t>
      </w:r>
      <w:r w:rsidR="0043613C" w:rsidRPr="002E60EA">
        <w:rPr>
          <w:rFonts w:ascii="Lato" w:eastAsia="Times New Roman" w:hAnsi="Lato"/>
        </w:rPr>
        <w:t>m</w:t>
      </w:r>
      <w:r w:rsidRPr="002E60EA">
        <w:rPr>
          <w:rFonts w:ascii="Lato" w:eastAsia="Times New Roman" w:hAnsi="Lato"/>
        </w:rPr>
        <w:t>eeting.</w:t>
      </w:r>
    </w:p>
    <w:p w14:paraId="4EA605FD" w14:textId="1631924E" w:rsidR="00D05520" w:rsidRPr="00937230" w:rsidRDefault="00DD5DB8" w:rsidP="002E60EA">
      <w:pPr>
        <w:shd w:val="clear" w:color="auto" w:fill="FFFFFF"/>
        <w:spacing w:after="200" w:line="240" w:lineRule="auto"/>
        <w:rPr>
          <w:rFonts w:ascii="Lato" w:eastAsia="Times New Roman" w:hAnsi="Lato"/>
        </w:rPr>
      </w:pPr>
      <w:r w:rsidRPr="002E60EA">
        <w:rPr>
          <w:rFonts w:ascii="Lato" w:eastAsia="Times New Roman" w:hAnsi="Lato"/>
        </w:rPr>
        <w:t>Summaries of public questions and responses are to be included in the minutes.</w:t>
      </w:r>
    </w:p>
    <w:p w14:paraId="78F854F9" w14:textId="222D0EAA" w:rsidR="00937230" w:rsidRPr="00404D68" w:rsidRDefault="00937230" w:rsidP="00937230">
      <w:pPr>
        <w:pStyle w:val="Heading2"/>
        <w:numPr>
          <w:ilvl w:val="1"/>
          <w:numId w:val="7"/>
        </w:numPr>
        <w:jc w:val="both"/>
        <w:rPr>
          <w:rFonts w:ascii="Lato" w:hAnsi="Lato"/>
          <w:bCs/>
        </w:rPr>
      </w:pPr>
      <w:r w:rsidRPr="00404D68">
        <w:rPr>
          <w:rFonts w:ascii="Lato" w:hAnsi="Lato"/>
        </w:rPr>
        <w:t>Visitor Presentations / Deputations</w:t>
      </w:r>
    </w:p>
    <w:p w14:paraId="171123F4" w14:textId="77777777" w:rsidR="004247D1" w:rsidRPr="002E60EA" w:rsidRDefault="00561D5C" w:rsidP="002E60EA">
      <w:pPr>
        <w:spacing w:after="200" w:line="240" w:lineRule="auto"/>
        <w:rPr>
          <w:rFonts w:ascii="Lato" w:eastAsia="Times New Roman" w:hAnsi="Lato"/>
        </w:rPr>
      </w:pPr>
      <w:r w:rsidRPr="002E60EA">
        <w:rPr>
          <w:rFonts w:ascii="Lato" w:eastAsia="Times New Roman" w:hAnsi="Lato"/>
        </w:rPr>
        <w:t xml:space="preserve">A request to provide a visitor presentation </w:t>
      </w:r>
      <w:r w:rsidR="004247D1" w:rsidRPr="002E60EA">
        <w:rPr>
          <w:rFonts w:ascii="Lato" w:eastAsia="Times New Roman" w:hAnsi="Lato"/>
        </w:rPr>
        <w:t>/</w:t>
      </w:r>
      <w:r w:rsidRPr="002E60EA">
        <w:rPr>
          <w:rFonts w:ascii="Lato" w:eastAsia="Times New Roman" w:hAnsi="Lato"/>
        </w:rPr>
        <w:t xml:space="preserve">deputation to put information to council must be in writing to the CEO at least </w:t>
      </w:r>
      <w:r w:rsidR="0053150E" w:rsidRPr="002E60EA">
        <w:rPr>
          <w:rFonts w:ascii="Lato" w:eastAsia="Times New Roman" w:hAnsi="Lato"/>
          <w:color w:val="FF0000"/>
        </w:rPr>
        <w:t>[</w:t>
      </w:r>
      <w:r w:rsidRPr="002E60EA">
        <w:rPr>
          <w:rFonts w:ascii="Lato" w:eastAsia="Times New Roman" w:hAnsi="Lato"/>
          <w:color w:val="FF0000"/>
        </w:rPr>
        <w:t>timeframe</w:t>
      </w:r>
      <w:r w:rsidR="0053150E" w:rsidRPr="002E60EA">
        <w:rPr>
          <w:rFonts w:ascii="Lato" w:eastAsia="Times New Roman" w:hAnsi="Lato"/>
          <w:color w:val="FF0000"/>
        </w:rPr>
        <w:t>]</w:t>
      </w:r>
      <w:r w:rsidRPr="002E60EA">
        <w:rPr>
          <w:rFonts w:ascii="Lato" w:eastAsia="Times New Roman" w:hAnsi="Lato"/>
          <w:color w:val="FF0000"/>
        </w:rPr>
        <w:t xml:space="preserve"> </w:t>
      </w:r>
      <w:r w:rsidRPr="002E60EA">
        <w:rPr>
          <w:rFonts w:ascii="Lato" w:eastAsia="Times New Roman" w:hAnsi="Lato"/>
        </w:rPr>
        <w:t xml:space="preserve">prior to the meeting. </w:t>
      </w:r>
    </w:p>
    <w:p w14:paraId="4970E423" w14:textId="3CDD1638" w:rsidR="00324662" w:rsidRPr="002E60EA" w:rsidRDefault="004247D1" w:rsidP="002E60EA">
      <w:pPr>
        <w:shd w:val="clear" w:color="auto" w:fill="FFFFFF"/>
        <w:spacing w:after="200" w:line="240" w:lineRule="auto"/>
        <w:rPr>
          <w:rFonts w:ascii="Lato" w:eastAsia="Times New Roman" w:hAnsi="Lato"/>
        </w:rPr>
      </w:pPr>
      <w:r w:rsidRPr="002E60EA">
        <w:rPr>
          <w:rFonts w:ascii="Lato" w:eastAsia="Times New Roman" w:hAnsi="Lato"/>
        </w:rPr>
        <w:t>Council will receive deputations at a date and time agreed by the principal member in consultation with the members of the deputation.</w:t>
      </w:r>
    </w:p>
    <w:sectPr w:rsidR="00324662" w:rsidRPr="002E60EA" w:rsidSect="00FD034C">
      <w:headerReference w:type="even" r:id="rId11"/>
      <w:headerReference w:type="default" r:id="rId12"/>
      <w:footerReference w:type="default" r:id="rId13"/>
      <w:headerReference w:type="first" r:id="rId14"/>
      <w:footerReference w:type="first" r:id="rId15"/>
      <w:pgSz w:w="11906" w:h="16838" w:code="9"/>
      <w:pgMar w:top="1418" w:right="794" w:bottom="1418" w:left="79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55BB" w14:textId="77777777" w:rsidR="00A947BD" w:rsidRDefault="00A947BD" w:rsidP="00AF2D25">
      <w:r>
        <w:separator/>
      </w:r>
    </w:p>
  </w:endnote>
  <w:endnote w:type="continuationSeparator" w:id="0">
    <w:p w14:paraId="32B0363F" w14:textId="77777777" w:rsidR="00A947BD" w:rsidRDefault="00A947BD" w:rsidP="00AF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3142249"/>
      <w:docPartObj>
        <w:docPartGallery w:val="Page Numbers (Bottom of Page)"/>
        <w:docPartUnique/>
      </w:docPartObj>
    </w:sdtPr>
    <w:sdtEndPr>
      <w:rPr>
        <w:rFonts w:ascii="Lato" w:hAnsi="Lato" w:cs="Times New Roman"/>
        <w:sz w:val="22"/>
        <w:szCs w:val="22"/>
      </w:rPr>
    </w:sdtEndPr>
    <w:sdtContent>
      <w:sdt>
        <w:sdtPr>
          <w:rPr>
            <w:rFonts w:ascii="Arial" w:hAnsi="Arial" w:cs="Arial"/>
            <w:sz w:val="20"/>
            <w:szCs w:val="20"/>
          </w:rPr>
          <w:id w:val="1905567228"/>
          <w:docPartObj>
            <w:docPartGallery w:val="Page Numbers (Top of Page)"/>
            <w:docPartUnique/>
          </w:docPartObj>
        </w:sdtPr>
        <w:sdtEndPr>
          <w:rPr>
            <w:rFonts w:ascii="Lato" w:hAnsi="Lato" w:cs="Times New Roman"/>
            <w:sz w:val="22"/>
            <w:szCs w:val="22"/>
          </w:rPr>
        </w:sdtEndPr>
        <w:sdtContent>
          <w:p w14:paraId="0F845441" w14:textId="64D2059A" w:rsidR="007A2E02" w:rsidRDefault="007A2E02">
            <w:pPr>
              <w:pStyle w:val="Footer"/>
              <w:jc w:val="center"/>
            </w:pPr>
            <w:r w:rsidRPr="007A2E02">
              <w:rPr>
                <w:rFonts w:ascii="Arial" w:hAnsi="Arial" w:cs="Arial"/>
                <w:szCs w:val="20"/>
              </w:rPr>
              <w:t xml:space="preserve">Page </w:t>
            </w:r>
            <w:r w:rsidRPr="007A2E02">
              <w:rPr>
                <w:rFonts w:ascii="Arial" w:hAnsi="Arial" w:cs="Arial"/>
                <w:b/>
                <w:bCs/>
                <w:szCs w:val="20"/>
              </w:rPr>
              <w:fldChar w:fldCharType="begin"/>
            </w:r>
            <w:r w:rsidRPr="007A2E02">
              <w:rPr>
                <w:rFonts w:ascii="Arial" w:hAnsi="Arial" w:cs="Arial"/>
                <w:b/>
                <w:bCs/>
                <w:szCs w:val="20"/>
              </w:rPr>
              <w:instrText xml:space="preserve"> PAGE </w:instrText>
            </w:r>
            <w:r w:rsidRPr="007A2E02">
              <w:rPr>
                <w:rFonts w:ascii="Arial" w:hAnsi="Arial" w:cs="Arial"/>
                <w:b/>
                <w:bCs/>
                <w:szCs w:val="20"/>
              </w:rPr>
              <w:fldChar w:fldCharType="separate"/>
            </w:r>
            <w:r w:rsidR="008F18F3">
              <w:rPr>
                <w:rFonts w:ascii="Arial" w:hAnsi="Arial" w:cs="Arial"/>
                <w:b/>
                <w:bCs/>
                <w:noProof/>
                <w:szCs w:val="20"/>
              </w:rPr>
              <w:t>2</w:t>
            </w:r>
            <w:r w:rsidRPr="007A2E02">
              <w:rPr>
                <w:rFonts w:ascii="Arial" w:hAnsi="Arial" w:cs="Arial"/>
                <w:b/>
                <w:bCs/>
                <w:szCs w:val="20"/>
              </w:rPr>
              <w:fldChar w:fldCharType="end"/>
            </w:r>
            <w:r w:rsidRPr="007A2E02">
              <w:rPr>
                <w:rFonts w:ascii="Arial" w:hAnsi="Arial" w:cs="Arial"/>
                <w:szCs w:val="20"/>
              </w:rPr>
              <w:t xml:space="preserve"> of </w:t>
            </w:r>
            <w:r w:rsidRPr="007A2E02">
              <w:rPr>
                <w:rFonts w:ascii="Arial" w:hAnsi="Arial" w:cs="Arial"/>
                <w:b/>
                <w:bCs/>
                <w:szCs w:val="20"/>
              </w:rPr>
              <w:fldChar w:fldCharType="begin"/>
            </w:r>
            <w:r w:rsidRPr="007A2E02">
              <w:rPr>
                <w:rFonts w:ascii="Arial" w:hAnsi="Arial" w:cs="Arial"/>
                <w:b/>
                <w:bCs/>
                <w:szCs w:val="20"/>
              </w:rPr>
              <w:instrText xml:space="preserve"> NUMPAGES  </w:instrText>
            </w:r>
            <w:r w:rsidRPr="007A2E02">
              <w:rPr>
                <w:rFonts w:ascii="Arial" w:hAnsi="Arial" w:cs="Arial"/>
                <w:b/>
                <w:bCs/>
                <w:szCs w:val="20"/>
              </w:rPr>
              <w:fldChar w:fldCharType="separate"/>
            </w:r>
            <w:r w:rsidR="008F18F3">
              <w:rPr>
                <w:rFonts w:ascii="Arial" w:hAnsi="Arial" w:cs="Arial"/>
                <w:b/>
                <w:bCs/>
                <w:noProof/>
                <w:szCs w:val="20"/>
              </w:rPr>
              <w:t>2</w:t>
            </w:r>
            <w:r w:rsidRPr="007A2E02">
              <w:rPr>
                <w:rFonts w:ascii="Arial" w:hAnsi="Arial" w:cs="Arial"/>
                <w:b/>
                <w:bCs/>
                <w:szCs w:val="20"/>
              </w:rPr>
              <w:fldChar w:fldCharType="end"/>
            </w:r>
          </w:p>
        </w:sdtContent>
      </w:sdt>
    </w:sdtContent>
  </w:sdt>
  <w:p w14:paraId="62A100C7" w14:textId="77777777" w:rsidR="002E2C1F" w:rsidRPr="000F2A4A" w:rsidRDefault="002E2C1F" w:rsidP="00AF2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33128"/>
      <w:docPartObj>
        <w:docPartGallery w:val="Page Numbers (Bottom of Page)"/>
        <w:docPartUnique/>
      </w:docPartObj>
    </w:sdtPr>
    <w:sdtContent>
      <w:sdt>
        <w:sdtPr>
          <w:id w:val="1728636285"/>
          <w:docPartObj>
            <w:docPartGallery w:val="Page Numbers (Top of Page)"/>
            <w:docPartUnique/>
          </w:docPartObj>
        </w:sdtPr>
        <w:sdtContent>
          <w:p w14:paraId="48BBE50A" w14:textId="07C8B2F3" w:rsidR="007A2E02" w:rsidRDefault="007A2E02">
            <w:pPr>
              <w:pStyle w:val="Footer"/>
              <w:jc w:val="center"/>
            </w:pPr>
            <w:r w:rsidRPr="0063756D">
              <w:rPr>
                <w:rFonts w:ascii="Arial" w:hAnsi="Arial" w:cs="Arial"/>
                <w:szCs w:val="20"/>
              </w:rPr>
              <w:t xml:space="preserve">Page </w:t>
            </w:r>
            <w:r w:rsidRPr="0063756D">
              <w:rPr>
                <w:rFonts w:ascii="Arial" w:hAnsi="Arial" w:cs="Arial"/>
                <w:b/>
                <w:bCs/>
                <w:szCs w:val="20"/>
              </w:rPr>
              <w:fldChar w:fldCharType="begin"/>
            </w:r>
            <w:r w:rsidRPr="0063756D">
              <w:rPr>
                <w:rFonts w:ascii="Arial" w:hAnsi="Arial" w:cs="Arial"/>
                <w:b/>
                <w:bCs/>
                <w:szCs w:val="20"/>
              </w:rPr>
              <w:instrText xml:space="preserve"> PAGE </w:instrText>
            </w:r>
            <w:r w:rsidRPr="0063756D">
              <w:rPr>
                <w:rFonts w:ascii="Arial" w:hAnsi="Arial" w:cs="Arial"/>
                <w:b/>
                <w:bCs/>
                <w:szCs w:val="20"/>
              </w:rPr>
              <w:fldChar w:fldCharType="separate"/>
            </w:r>
            <w:r w:rsidR="008F18F3">
              <w:rPr>
                <w:rFonts w:ascii="Arial" w:hAnsi="Arial" w:cs="Arial"/>
                <w:b/>
                <w:bCs/>
                <w:noProof/>
                <w:szCs w:val="20"/>
              </w:rPr>
              <w:t>1</w:t>
            </w:r>
            <w:r w:rsidRPr="0063756D">
              <w:rPr>
                <w:rFonts w:ascii="Arial" w:hAnsi="Arial" w:cs="Arial"/>
                <w:b/>
                <w:bCs/>
                <w:szCs w:val="20"/>
              </w:rPr>
              <w:fldChar w:fldCharType="end"/>
            </w:r>
            <w:r w:rsidRPr="0063756D">
              <w:rPr>
                <w:rFonts w:ascii="Arial" w:hAnsi="Arial" w:cs="Arial"/>
                <w:szCs w:val="20"/>
              </w:rPr>
              <w:t xml:space="preserve"> of </w:t>
            </w:r>
            <w:r w:rsidRPr="0063756D">
              <w:rPr>
                <w:rFonts w:ascii="Arial" w:hAnsi="Arial" w:cs="Arial"/>
                <w:b/>
                <w:bCs/>
                <w:szCs w:val="20"/>
              </w:rPr>
              <w:fldChar w:fldCharType="begin"/>
            </w:r>
            <w:r w:rsidRPr="0063756D">
              <w:rPr>
                <w:rFonts w:ascii="Arial" w:hAnsi="Arial" w:cs="Arial"/>
                <w:b/>
                <w:bCs/>
                <w:szCs w:val="20"/>
              </w:rPr>
              <w:instrText xml:space="preserve"> NUMPAGES  </w:instrText>
            </w:r>
            <w:r w:rsidRPr="0063756D">
              <w:rPr>
                <w:rFonts w:ascii="Arial" w:hAnsi="Arial" w:cs="Arial"/>
                <w:b/>
                <w:bCs/>
                <w:szCs w:val="20"/>
              </w:rPr>
              <w:fldChar w:fldCharType="separate"/>
            </w:r>
            <w:r w:rsidR="008F18F3">
              <w:rPr>
                <w:rFonts w:ascii="Arial" w:hAnsi="Arial" w:cs="Arial"/>
                <w:b/>
                <w:bCs/>
                <w:noProof/>
                <w:szCs w:val="20"/>
              </w:rPr>
              <w:t>2</w:t>
            </w:r>
            <w:r w:rsidRPr="0063756D">
              <w:rPr>
                <w:rFonts w:ascii="Arial" w:hAnsi="Arial" w:cs="Arial"/>
                <w:b/>
                <w:bCs/>
                <w:szCs w:val="20"/>
              </w:rPr>
              <w:fldChar w:fldCharType="end"/>
            </w:r>
          </w:p>
        </w:sdtContent>
      </w:sdt>
    </w:sdtContent>
  </w:sdt>
  <w:p w14:paraId="6B4E84B3" w14:textId="77777777" w:rsidR="002E2C1F" w:rsidRDefault="002E2C1F" w:rsidP="00AF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BCE9" w14:textId="77777777" w:rsidR="00A947BD" w:rsidRDefault="00A947BD" w:rsidP="00AF2D25">
      <w:r>
        <w:separator/>
      </w:r>
    </w:p>
  </w:footnote>
  <w:footnote w:type="continuationSeparator" w:id="0">
    <w:p w14:paraId="3D6671CE" w14:textId="77777777" w:rsidR="00A947BD" w:rsidRDefault="00A947BD" w:rsidP="00AF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5B9" w14:textId="77777777" w:rsidR="00AF2D25" w:rsidRDefault="00000000">
    <w:pPr>
      <w:pStyle w:val="Header"/>
    </w:pPr>
    <w:r>
      <w:rPr>
        <w:noProof/>
      </w:rPr>
      <w:pict w14:anchorId="1AAE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3" o:spid="_x0000_s1026" type="#_x0000_t136" style="position:absolute;margin-left:0;margin-top:0;width:630.35pt;height:96.95pt;rotation:315;z-index:-25165823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C95A" w14:textId="77777777" w:rsidR="000609B4" w:rsidRPr="00B26779" w:rsidRDefault="000609B4" w:rsidP="000609B4">
    <w:pPr>
      <w:pStyle w:val="Header"/>
      <w:jc w:val="center"/>
      <w:rPr>
        <w:i/>
      </w:rPr>
    </w:pPr>
    <w:r>
      <w:rPr>
        <w:i/>
      </w:rPr>
      <w:t>–</w:t>
    </w:r>
    <w:r w:rsidR="00000000">
      <w:rPr>
        <w:i/>
        <w:noProof/>
      </w:rPr>
      <w:pict w14:anchorId="28AFA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4" o:spid="_x0000_s1028" type="#_x0000_t136" style="position:absolute;left:0;text-align:left;margin-left:0;margin-top:0;width:630.35pt;height:96.95pt;rotation:315;z-index:-251658240;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Pr>
        <w:i/>
      </w:rPr>
      <w:t xml:space="preserve"> </w:t>
    </w:r>
    <w:r w:rsidRPr="00B26779">
      <w:rPr>
        <w:i/>
      </w:rPr>
      <w:t>Sample policy</w:t>
    </w:r>
    <w:r>
      <w:rPr>
        <w:i/>
      </w:rPr>
      <w:t xml:space="preserve"> only –</w:t>
    </w:r>
  </w:p>
  <w:p w14:paraId="71DB27AE" w14:textId="77777777" w:rsidR="002E2C1F" w:rsidRPr="000609B4" w:rsidRDefault="002E2C1F" w:rsidP="00060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62F6" w14:textId="0D5E3143" w:rsidR="00EC119E" w:rsidRPr="006A69BD" w:rsidRDefault="00000000" w:rsidP="006A69BD">
    <w:pPr>
      <w:pStyle w:val="Title"/>
      <w:rPr>
        <w:sz w:val="40"/>
        <w:szCs w:val="40"/>
      </w:rPr>
    </w:pPr>
    <w:r>
      <w:rPr>
        <w:noProof/>
        <w:sz w:val="40"/>
        <w:szCs w:val="40"/>
      </w:rPr>
      <w:pict w14:anchorId="364C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2" o:spid="_x0000_s1025" type="#_x0000_t136" style="position:absolute;margin-left:0;margin-top:0;width:630.35pt;height:96.95pt;rotation:315;z-index:-251658239;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3E5A19">
      <w:rPr>
        <w:sz w:val="40"/>
        <w:szCs w:val="40"/>
      </w:rPr>
      <w:t>Sample Meeting Procedures Policy</w:t>
    </w:r>
    <w:r w:rsidR="0044540F">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C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B6C60"/>
    <w:multiLevelType w:val="hybridMultilevel"/>
    <w:tmpl w:val="677424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2601D"/>
    <w:multiLevelType w:val="hybridMultilevel"/>
    <w:tmpl w:val="0F2E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63754"/>
    <w:multiLevelType w:val="hybridMultilevel"/>
    <w:tmpl w:val="A77E3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C16C3A"/>
    <w:multiLevelType w:val="hybridMultilevel"/>
    <w:tmpl w:val="6A0CDD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4B0B75"/>
    <w:multiLevelType w:val="hybridMultilevel"/>
    <w:tmpl w:val="7E5899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B14D5B"/>
    <w:multiLevelType w:val="hybridMultilevel"/>
    <w:tmpl w:val="5690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92EEE"/>
    <w:multiLevelType w:val="hybridMultilevel"/>
    <w:tmpl w:val="421A4D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07577E"/>
    <w:multiLevelType w:val="hybridMultilevel"/>
    <w:tmpl w:val="9CD2CC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76224899"/>
    <w:multiLevelType w:val="hybridMultilevel"/>
    <w:tmpl w:val="8F6CB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71053"/>
    <w:multiLevelType w:val="multilevel"/>
    <w:tmpl w:val="C094A930"/>
    <w:lvl w:ilvl="0">
      <w:start w:val="3"/>
      <w:numFmt w:val="decimal"/>
      <w:lvlText w:val="%1"/>
      <w:lvlJc w:val="left"/>
      <w:pPr>
        <w:ind w:left="360" w:hanging="360"/>
      </w:pPr>
      <w:rPr>
        <w:rFonts w:hint="default"/>
        <w:b/>
        <w:color w:val="595959" w:themeColor="text1" w:themeTint="A6"/>
      </w:rPr>
    </w:lvl>
    <w:lvl w:ilvl="1">
      <w:start w:val="1"/>
      <w:numFmt w:val="decimal"/>
      <w:lvlText w:val="%1.%2"/>
      <w:lvlJc w:val="left"/>
      <w:pPr>
        <w:ind w:left="720" w:hanging="720"/>
      </w:pPr>
      <w:rPr>
        <w:rFonts w:hint="default"/>
        <w:b/>
        <w:color w:val="595959" w:themeColor="text1" w:themeTint="A6"/>
      </w:rPr>
    </w:lvl>
    <w:lvl w:ilvl="2">
      <w:start w:val="1"/>
      <w:numFmt w:val="decimal"/>
      <w:lvlText w:val="%1.%2.%3"/>
      <w:lvlJc w:val="left"/>
      <w:pPr>
        <w:ind w:left="720" w:hanging="720"/>
      </w:pPr>
      <w:rPr>
        <w:rFonts w:hint="default"/>
        <w:b/>
        <w:color w:val="595959" w:themeColor="text1" w:themeTint="A6"/>
      </w:rPr>
    </w:lvl>
    <w:lvl w:ilvl="3">
      <w:start w:val="1"/>
      <w:numFmt w:val="decimal"/>
      <w:lvlText w:val="%1.%2.%3.%4"/>
      <w:lvlJc w:val="left"/>
      <w:pPr>
        <w:ind w:left="1080" w:hanging="1080"/>
      </w:pPr>
      <w:rPr>
        <w:rFonts w:hint="default"/>
        <w:b/>
        <w:color w:val="595959" w:themeColor="text1" w:themeTint="A6"/>
      </w:rPr>
    </w:lvl>
    <w:lvl w:ilvl="4">
      <w:start w:val="1"/>
      <w:numFmt w:val="decimal"/>
      <w:lvlText w:val="%1.%2.%3.%4.%5"/>
      <w:lvlJc w:val="left"/>
      <w:pPr>
        <w:ind w:left="1080" w:hanging="1080"/>
      </w:pPr>
      <w:rPr>
        <w:rFonts w:hint="default"/>
        <w:b/>
        <w:color w:val="595959" w:themeColor="text1" w:themeTint="A6"/>
      </w:rPr>
    </w:lvl>
    <w:lvl w:ilvl="5">
      <w:start w:val="1"/>
      <w:numFmt w:val="decimal"/>
      <w:lvlText w:val="%1.%2.%3.%4.%5.%6"/>
      <w:lvlJc w:val="left"/>
      <w:pPr>
        <w:ind w:left="1440" w:hanging="1440"/>
      </w:pPr>
      <w:rPr>
        <w:rFonts w:hint="default"/>
        <w:b/>
        <w:color w:val="595959" w:themeColor="text1" w:themeTint="A6"/>
      </w:rPr>
    </w:lvl>
    <w:lvl w:ilvl="6">
      <w:start w:val="1"/>
      <w:numFmt w:val="decimal"/>
      <w:lvlText w:val="%1.%2.%3.%4.%5.%6.%7"/>
      <w:lvlJc w:val="left"/>
      <w:pPr>
        <w:ind w:left="1800" w:hanging="1800"/>
      </w:pPr>
      <w:rPr>
        <w:rFonts w:hint="default"/>
        <w:b/>
        <w:color w:val="595959" w:themeColor="text1" w:themeTint="A6"/>
      </w:rPr>
    </w:lvl>
    <w:lvl w:ilvl="7">
      <w:start w:val="1"/>
      <w:numFmt w:val="decimal"/>
      <w:lvlText w:val="%1.%2.%3.%4.%5.%6.%7.%8"/>
      <w:lvlJc w:val="left"/>
      <w:pPr>
        <w:ind w:left="1800" w:hanging="1800"/>
      </w:pPr>
      <w:rPr>
        <w:rFonts w:hint="default"/>
        <w:b/>
        <w:color w:val="595959" w:themeColor="text1" w:themeTint="A6"/>
      </w:rPr>
    </w:lvl>
    <w:lvl w:ilvl="8">
      <w:start w:val="1"/>
      <w:numFmt w:val="decimal"/>
      <w:lvlText w:val="%1.%2.%3.%4.%5.%6.%7.%8.%9"/>
      <w:lvlJc w:val="left"/>
      <w:pPr>
        <w:ind w:left="2160" w:hanging="2160"/>
      </w:pPr>
      <w:rPr>
        <w:rFonts w:hint="default"/>
        <w:b/>
        <w:color w:val="595959" w:themeColor="text1" w:themeTint="A6"/>
      </w:rPr>
    </w:lvl>
  </w:abstractNum>
  <w:num w:numId="1" w16cid:durableId="950475921">
    <w:abstractNumId w:val="7"/>
  </w:num>
  <w:num w:numId="2" w16cid:durableId="1932473109">
    <w:abstractNumId w:val="8"/>
  </w:num>
  <w:num w:numId="3" w16cid:durableId="1083114064">
    <w:abstractNumId w:val="9"/>
  </w:num>
  <w:num w:numId="4" w16cid:durableId="476797714">
    <w:abstractNumId w:val="2"/>
  </w:num>
  <w:num w:numId="5" w16cid:durableId="230887724">
    <w:abstractNumId w:val="1"/>
  </w:num>
  <w:num w:numId="6" w16cid:durableId="812714768">
    <w:abstractNumId w:val="0"/>
  </w:num>
  <w:num w:numId="7" w16cid:durableId="126818557">
    <w:abstractNumId w:val="10"/>
  </w:num>
  <w:num w:numId="8" w16cid:durableId="1220284394">
    <w:abstractNumId w:val="6"/>
  </w:num>
  <w:num w:numId="9" w16cid:durableId="1145198635">
    <w:abstractNumId w:val="4"/>
  </w:num>
  <w:num w:numId="10" w16cid:durableId="514079304">
    <w:abstractNumId w:val="5"/>
  </w:num>
  <w:num w:numId="11" w16cid:durableId="56303266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DA"/>
    <w:rsid w:val="00000F70"/>
    <w:rsid w:val="00000FAE"/>
    <w:rsid w:val="00010ABE"/>
    <w:rsid w:val="000130BD"/>
    <w:rsid w:val="00015BFE"/>
    <w:rsid w:val="00017190"/>
    <w:rsid w:val="00021CD2"/>
    <w:rsid w:val="000335FF"/>
    <w:rsid w:val="000349F3"/>
    <w:rsid w:val="00035DE1"/>
    <w:rsid w:val="00053047"/>
    <w:rsid w:val="00057941"/>
    <w:rsid w:val="000609B4"/>
    <w:rsid w:val="00061401"/>
    <w:rsid w:val="00062AC5"/>
    <w:rsid w:val="000635CE"/>
    <w:rsid w:val="00067475"/>
    <w:rsid w:val="00072A98"/>
    <w:rsid w:val="000760A4"/>
    <w:rsid w:val="0008175E"/>
    <w:rsid w:val="000824CB"/>
    <w:rsid w:val="00086DC9"/>
    <w:rsid w:val="000871C2"/>
    <w:rsid w:val="00091BA4"/>
    <w:rsid w:val="0009597F"/>
    <w:rsid w:val="000A02B4"/>
    <w:rsid w:val="000A53F2"/>
    <w:rsid w:val="000A7BA7"/>
    <w:rsid w:val="000B7C02"/>
    <w:rsid w:val="000C01D8"/>
    <w:rsid w:val="000C26F0"/>
    <w:rsid w:val="000D152D"/>
    <w:rsid w:val="000E3D71"/>
    <w:rsid w:val="000F18EB"/>
    <w:rsid w:val="000F1D5E"/>
    <w:rsid w:val="000F2A4A"/>
    <w:rsid w:val="000F3F13"/>
    <w:rsid w:val="000F6A56"/>
    <w:rsid w:val="0010380A"/>
    <w:rsid w:val="00104669"/>
    <w:rsid w:val="0010556C"/>
    <w:rsid w:val="00111A53"/>
    <w:rsid w:val="00123496"/>
    <w:rsid w:val="00131486"/>
    <w:rsid w:val="00134D34"/>
    <w:rsid w:val="001363E4"/>
    <w:rsid w:val="00142B3D"/>
    <w:rsid w:val="00143949"/>
    <w:rsid w:val="00151C23"/>
    <w:rsid w:val="00151D1E"/>
    <w:rsid w:val="001548F9"/>
    <w:rsid w:val="001675CA"/>
    <w:rsid w:val="00171024"/>
    <w:rsid w:val="00176A2B"/>
    <w:rsid w:val="00177840"/>
    <w:rsid w:val="00181F34"/>
    <w:rsid w:val="0018213D"/>
    <w:rsid w:val="0018221D"/>
    <w:rsid w:val="0018283A"/>
    <w:rsid w:val="001924B1"/>
    <w:rsid w:val="00194E07"/>
    <w:rsid w:val="001955F8"/>
    <w:rsid w:val="00196E6B"/>
    <w:rsid w:val="001A52F6"/>
    <w:rsid w:val="001A5E05"/>
    <w:rsid w:val="001B2F28"/>
    <w:rsid w:val="001B2FC1"/>
    <w:rsid w:val="001B5098"/>
    <w:rsid w:val="001B6D51"/>
    <w:rsid w:val="001C091D"/>
    <w:rsid w:val="001C4C04"/>
    <w:rsid w:val="001D6C9C"/>
    <w:rsid w:val="001D7E2D"/>
    <w:rsid w:val="001E5EF4"/>
    <w:rsid w:val="001E66A2"/>
    <w:rsid w:val="001F280E"/>
    <w:rsid w:val="001F4E1F"/>
    <w:rsid w:val="001F6D1C"/>
    <w:rsid w:val="002023B3"/>
    <w:rsid w:val="0021267F"/>
    <w:rsid w:val="00221B09"/>
    <w:rsid w:val="002224F1"/>
    <w:rsid w:val="00232B0F"/>
    <w:rsid w:val="00232FF9"/>
    <w:rsid w:val="00234C18"/>
    <w:rsid w:val="002371B0"/>
    <w:rsid w:val="00237B0A"/>
    <w:rsid w:val="002404CD"/>
    <w:rsid w:val="00244381"/>
    <w:rsid w:val="00244437"/>
    <w:rsid w:val="00246D03"/>
    <w:rsid w:val="002504F0"/>
    <w:rsid w:val="00251B42"/>
    <w:rsid w:val="00261E6A"/>
    <w:rsid w:val="002712A8"/>
    <w:rsid w:val="002723E5"/>
    <w:rsid w:val="0027367F"/>
    <w:rsid w:val="0027417F"/>
    <w:rsid w:val="002800D8"/>
    <w:rsid w:val="002811B0"/>
    <w:rsid w:val="002914CC"/>
    <w:rsid w:val="00295DB1"/>
    <w:rsid w:val="0029618B"/>
    <w:rsid w:val="002968BE"/>
    <w:rsid w:val="00297764"/>
    <w:rsid w:val="002A07F4"/>
    <w:rsid w:val="002A17CE"/>
    <w:rsid w:val="002A3118"/>
    <w:rsid w:val="002B04DD"/>
    <w:rsid w:val="002B4FED"/>
    <w:rsid w:val="002C0270"/>
    <w:rsid w:val="002C5392"/>
    <w:rsid w:val="002C6961"/>
    <w:rsid w:val="002C7176"/>
    <w:rsid w:val="002D08AB"/>
    <w:rsid w:val="002D36C6"/>
    <w:rsid w:val="002E2C1F"/>
    <w:rsid w:val="002E3BC7"/>
    <w:rsid w:val="002E3D9F"/>
    <w:rsid w:val="002E60EA"/>
    <w:rsid w:val="002E674B"/>
    <w:rsid w:val="002F26B0"/>
    <w:rsid w:val="002F29A2"/>
    <w:rsid w:val="002F3BDA"/>
    <w:rsid w:val="002F61F1"/>
    <w:rsid w:val="00300CBB"/>
    <w:rsid w:val="00302DE1"/>
    <w:rsid w:val="003046D0"/>
    <w:rsid w:val="003063A9"/>
    <w:rsid w:val="00313E1F"/>
    <w:rsid w:val="00314516"/>
    <w:rsid w:val="00315135"/>
    <w:rsid w:val="00317C9D"/>
    <w:rsid w:val="00321FD8"/>
    <w:rsid w:val="00323BDF"/>
    <w:rsid w:val="00324405"/>
    <w:rsid w:val="00324662"/>
    <w:rsid w:val="00331C41"/>
    <w:rsid w:val="00333C8E"/>
    <w:rsid w:val="00334157"/>
    <w:rsid w:val="003401C4"/>
    <w:rsid w:val="00340512"/>
    <w:rsid w:val="00340E89"/>
    <w:rsid w:val="003414DA"/>
    <w:rsid w:val="00341844"/>
    <w:rsid w:val="003478E2"/>
    <w:rsid w:val="003479C5"/>
    <w:rsid w:val="00351513"/>
    <w:rsid w:val="003540F3"/>
    <w:rsid w:val="0036239B"/>
    <w:rsid w:val="00362F15"/>
    <w:rsid w:val="00367E0E"/>
    <w:rsid w:val="00376204"/>
    <w:rsid w:val="0038257D"/>
    <w:rsid w:val="00382C30"/>
    <w:rsid w:val="00382F35"/>
    <w:rsid w:val="003830FD"/>
    <w:rsid w:val="003853E5"/>
    <w:rsid w:val="003906FA"/>
    <w:rsid w:val="0039096C"/>
    <w:rsid w:val="0039667B"/>
    <w:rsid w:val="003A07F4"/>
    <w:rsid w:val="003A2309"/>
    <w:rsid w:val="003A3911"/>
    <w:rsid w:val="003A7BD3"/>
    <w:rsid w:val="003B0C99"/>
    <w:rsid w:val="003B178A"/>
    <w:rsid w:val="003B72A3"/>
    <w:rsid w:val="003B7944"/>
    <w:rsid w:val="003C2736"/>
    <w:rsid w:val="003C58EB"/>
    <w:rsid w:val="003C7B98"/>
    <w:rsid w:val="003D7C41"/>
    <w:rsid w:val="003E5A19"/>
    <w:rsid w:val="003F2A9A"/>
    <w:rsid w:val="003F3FB4"/>
    <w:rsid w:val="00400E71"/>
    <w:rsid w:val="004021A1"/>
    <w:rsid w:val="004035CE"/>
    <w:rsid w:val="00404D3C"/>
    <w:rsid w:val="004053B3"/>
    <w:rsid w:val="004058BB"/>
    <w:rsid w:val="0041071A"/>
    <w:rsid w:val="004129BD"/>
    <w:rsid w:val="004205B6"/>
    <w:rsid w:val="004224C0"/>
    <w:rsid w:val="004247D1"/>
    <w:rsid w:val="00425A08"/>
    <w:rsid w:val="00432507"/>
    <w:rsid w:val="0043613C"/>
    <w:rsid w:val="00440A37"/>
    <w:rsid w:val="00443D8D"/>
    <w:rsid w:val="00444638"/>
    <w:rsid w:val="00444759"/>
    <w:rsid w:val="0044540F"/>
    <w:rsid w:val="00454AB2"/>
    <w:rsid w:val="004567CD"/>
    <w:rsid w:val="0045715D"/>
    <w:rsid w:val="00457A40"/>
    <w:rsid w:val="00462C67"/>
    <w:rsid w:val="00462DDF"/>
    <w:rsid w:val="004657D3"/>
    <w:rsid w:val="00465EF7"/>
    <w:rsid w:val="00472BCC"/>
    <w:rsid w:val="0047489A"/>
    <w:rsid w:val="00491E8F"/>
    <w:rsid w:val="00496240"/>
    <w:rsid w:val="004A1BE4"/>
    <w:rsid w:val="004A6880"/>
    <w:rsid w:val="004B1238"/>
    <w:rsid w:val="004C6F9B"/>
    <w:rsid w:val="004C7A31"/>
    <w:rsid w:val="004D2DAD"/>
    <w:rsid w:val="004D49B8"/>
    <w:rsid w:val="004D52F8"/>
    <w:rsid w:val="004E1427"/>
    <w:rsid w:val="004F1ED8"/>
    <w:rsid w:val="004F39B7"/>
    <w:rsid w:val="004F6056"/>
    <w:rsid w:val="004F74A8"/>
    <w:rsid w:val="00501EFF"/>
    <w:rsid w:val="00504299"/>
    <w:rsid w:val="005113CD"/>
    <w:rsid w:val="005131D5"/>
    <w:rsid w:val="00515F69"/>
    <w:rsid w:val="00520453"/>
    <w:rsid w:val="005222FF"/>
    <w:rsid w:val="0052501C"/>
    <w:rsid w:val="00526031"/>
    <w:rsid w:val="00526C79"/>
    <w:rsid w:val="00527365"/>
    <w:rsid w:val="00530867"/>
    <w:rsid w:val="0053150E"/>
    <w:rsid w:val="0053499E"/>
    <w:rsid w:val="00541FFD"/>
    <w:rsid w:val="005540E5"/>
    <w:rsid w:val="00554370"/>
    <w:rsid w:val="00561D5C"/>
    <w:rsid w:val="00563DE9"/>
    <w:rsid w:val="00564B01"/>
    <w:rsid w:val="005663CE"/>
    <w:rsid w:val="00566C93"/>
    <w:rsid w:val="0057091D"/>
    <w:rsid w:val="00574141"/>
    <w:rsid w:val="0057603C"/>
    <w:rsid w:val="00577C13"/>
    <w:rsid w:val="00587C29"/>
    <w:rsid w:val="0059170C"/>
    <w:rsid w:val="00593AEF"/>
    <w:rsid w:val="00594A1A"/>
    <w:rsid w:val="005954AB"/>
    <w:rsid w:val="0059775F"/>
    <w:rsid w:val="005A1A19"/>
    <w:rsid w:val="005A3388"/>
    <w:rsid w:val="005A7CC8"/>
    <w:rsid w:val="005B0336"/>
    <w:rsid w:val="005B2668"/>
    <w:rsid w:val="005B2A64"/>
    <w:rsid w:val="005B44D3"/>
    <w:rsid w:val="005B549A"/>
    <w:rsid w:val="005B6E79"/>
    <w:rsid w:val="005C15AB"/>
    <w:rsid w:val="005C2D78"/>
    <w:rsid w:val="005C4AF5"/>
    <w:rsid w:val="005C4F08"/>
    <w:rsid w:val="005D0205"/>
    <w:rsid w:val="005E2620"/>
    <w:rsid w:val="005E75B9"/>
    <w:rsid w:val="005F087A"/>
    <w:rsid w:val="005F2B78"/>
    <w:rsid w:val="005F40C2"/>
    <w:rsid w:val="00600A23"/>
    <w:rsid w:val="0060211B"/>
    <w:rsid w:val="00606467"/>
    <w:rsid w:val="00606B5C"/>
    <w:rsid w:val="00607C6F"/>
    <w:rsid w:val="00614C1E"/>
    <w:rsid w:val="00620745"/>
    <w:rsid w:val="006230FD"/>
    <w:rsid w:val="006234B9"/>
    <w:rsid w:val="0062773C"/>
    <w:rsid w:val="006345DD"/>
    <w:rsid w:val="00635D36"/>
    <w:rsid w:val="0063756D"/>
    <w:rsid w:val="00644372"/>
    <w:rsid w:val="00655D9E"/>
    <w:rsid w:val="006566F4"/>
    <w:rsid w:val="00656BAB"/>
    <w:rsid w:val="00662064"/>
    <w:rsid w:val="00665A3F"/>
    <w:rsid w:val="006762AF"/>
    <w:rsid w:val="006833E2"/>
    <w:rsid w:val="0068557A"/>
    <w:rsid w:val="0069266B"/>
    <w:rsid w:val="00692743"/>
    <w:rsid w:val="00692B4F"/>
    <w:rsid w:val="006936FE"/>
    <w:rsid w:val="00694874"/>
    <w:rsid w:val="006A43A2"/>
    <w:rsid w:val="006A50D6"/>
    <w:rsid w:val="006A65A5"/>
    <w:rsid w:val="006A69BD"/>
    <w:rsid w:val="006A77EC"/>
    <w:rsid w:val="006B69B5"/>
    <w:rsid w:val="006B77C9"/>
    <w:rsid w:val="006B78C5"/>
    <w:rsid w:val="006C1EBB"/>
    <w:rsid w:val="006C351C"/>
    <w:rsid w:val="006C392E"/>
    <w:rsid w:val="006C4135"/>
    <w:rsid w:val="006E059C"/>
    <w:rsid w:val="006E1AA0"/>
    <w:rsid w:val="006E20C6"/>
    <w:rsid w:val="006E48DC"/>
    <w:rsid w:val="006E5449"/>
    <w:rsid w:val="006E5DF7"/>
    <w:rsid w:val="006F74AA"/>
    <w:rsid w:val="007066AF"/>
    <w:rsid w:val="00706FDE"/>
    <w:rsid w:val="0070799B"/>
    <w:rsid w:val="007103E1"/>
    <w:rsid w:val="00711D69"/>
    <w:rsid w:val="00713D55"/>
    <w:rsid w:val="00724B74"/>
    <w:rsid w:val="00741C99"/>
    <w:rsid w:val="00745A4B"/>
    <w:rsid w:val="0074798E"/>
    <w:rsid w:val="00751FFC"/>
    <w:rsid w:val="007544F2"/>
    <w:rsid w:val="00754CEF"/>
    <w:rsid w:val="00755BF7"/>
    <w:rsid w:val="00757350"/>
    <w:rsid w:val="007614B5"/>
    <w:rsid w:val="00773DAA"/>
    <w:rsid w:val="00773EB8"/>
    <w:rsid w:val="007746E1"/>
    <w:rsid w:val="007763CF"/>
    <w:rsid w:val="00787BCF"/>
    <w:rsid w:val="00791CC5"/>
    <w:rsid w:val="007940AD"/>
    <w:rsid w:val="00796D71"/>
    <w:rsid w:val="007A2356"/>
    <w:rsid w:val="007A2E02"/>
    <w:rsid w:val="007A5064"/>
    <w:rsid w:val="007A6ADC"/>
    <w:rsid w:val="007B7409"/>
    <w:rsid w:val="007C1E05"/>
    <w:rsid w:val="007C49E1"/>
    <w:rsid w:val="007D3FAB"/>
    <w:rsid w:val="007D43DB"/>
    <w:rsid w:val="007D4B58"/>
    <w:rsid w:val="007D58DD"/>
    <w:rsid w:val="007D6328"/>
    <w:rsid w:val="007D7CF5"/>
    <w:rsid w:val="007E7323"/>
    <w:rsid w:val="007F031D"/>
    <w:rsid w:val="00803CF3"/>
    <w:rsid w:val="008057DE"/>
    <w:rsid w:val="00805B6A"/>
    <w:rsid w:val="008104CF"/>
    <w:rsid w:val="0081075A"/>
    <w:rsid w:val="0081428F"/>
    <w:rsid w:val="00814C5E"/>
    <w:rsid w:val="00816B94"/>
    <w:rsid w:val="008207AB"/>
    <w:rsid w:val="008241AF"/>
    <w:rsid w:val="00826307"/>
    <w:rsid w:val="008272AE"/>
    <w:rsid w:val="00830179"/>
    <w:rsid w:val="00831726"/>
    <w:rsid w:val="0084121A"/>
    <w:rsid w:val="00845EBB"/>
    <w:rsid w:val="008626C5"/>
    <w:rsid w:val="0086622A"/>
    <w:rsid w:val="00870775"/>
    <w:rsid w:val="00875091"/>
    <w:rsid w:val="0088273A"/>
    <w:rsid w:val="0088457E"/>
    <w:rsid w:val="00886A19"/>
    <w:rsid w:val="008873A7"/>
    <w:rsid w:val="00893F08"/>
    <w:rsid w:val="00895C0D"/>
    <w:rsid w:val="008A4634"/>
    <w:rsid w:val="008B19C9"/>
    <w:rsid w:val="008B25AC"/>
    <w:rsid w:val="008B2E9F"/>
    <w:rsid w:val="008B4125"/>
    <w:rsid w:val="008B770E"/>
    <w:rsid w:val="008C283C"/>
    <w:rsid w:val="008C48BF"/>
    <w:rsid w:val="008D2669"/>
    <w:rsid w:val="008D528D"/>
    <w:rsid w:val="008E18C9"/>
    <w:rsid w:val="008E7BA5"/>
    <w:rsid w:val="008F18F3"/>
    <w:rsid w:val="008F1EAB"/>
    <w:rsid w:val="008F6E58"/>
    <w:rsid w:val="008F7106"/>
    <w:rsid w:val="00901199"/>
    <w:rsid w:val="009136CC"/>
    <w:rsid w:val="00914187"/>
    <w:rsid w:val="00915161"/>
    <w:rsid w:val="00927DF9"/>
    <w:rsid w:val="00930543"/>
    <w:rsid w:val="0093079F"/>
    <w:rsid w:val="00935345"/>
    <w:rsid w:val="00936F56"/>
    <w:rsid w:val="00937230"/>
    <w:rsid w:val="00937301"/>
    <w:rsid w:val="009423F8"/>
    <w:rsid w:val="009423FC"/>
    <w:rsid w:val="00944C97"/>
    <w:rsid w:val="0094710B"/>
    <w:rsid w:val="00954D49"/>
    <w:rsid w:val="00954FFB"/>
    <w:rsid w:val="00956940"/>
    <w:rsid w:val="00960D60"/>
    <w:rsid w:val="0096173C"/>
    <w:rsid w:val="00962300"/>
    <w:rsid w:val="0096280D"/>
    <w:rsid w:val="00962F5C"/>
    <w:rsid w:val="009642E3"/>
    <w:rsid w:val="00965AD6"/>
    <w:rsid w:val="00970A59"/>
    <w:rsid w:val="009731AF"/>
    <w:rsid w:val="009747E9"/>
    <w:rsid w:val="009749BC"/>
    <w:rsid w:val="00975E55"/>
    <w:rsid w:val="00982711"/>
    <w:rsid w:val="00985516"/>
    <w:rsid w:val="00986262"/>
    <w:rsid w:val="009914F1"/>
    <w:rsid w:val="00992604"/>
    <w:rsid w:val="00992E51"/>
    <w:rsid w:val="00994BE8"/>
    <w:rsid w:val="009A3AA2"/>
    <w:rsid w:val="009B00E8"/>
    <w:rsid w:val="009B1774"/>
    <w:rsid w:val="009B6825"/>
    <w:rsid w:val="009B762F"/>
    <w:rsid w:val="009C50E9"/>
    <w:rsid w:val="009C71A7"/>
    <w:rsid w:val="009C73EF"/>
    <w:rsid w:val="009D0137"/>
    <w:rsid w:val="009D7937"/>
    <w:rsid w:val="009D7C35"/>
    <w:rsid w:val="009F0DA0"/>
    <w:rsid w:val="009F2289"/>
    <w:rsid w:val="009F5568"/>
    <w:rsid w:val="009F6F75"/>
    <w:rsid w:val="00A0031C"/>
    <w:rsid w:val="00A00D07"/>
    <w:rsid w:val="00A1210B"/>
    <w:rsid w:val="00A148BF"/>
    <w:rsid w:val="00A26776"/>
    <w:rsid w:val="00A35A92"/>
    <w:rsid w:val="00A372F8"/>
    <w:rsid w:val="00A37AB1"/>
    <w:rsid w:val="00A402F5"/>
    <w:rsid w:val="00A429B3"/>
    <w:rsid w:val="00A44AB4"/>
    <w:rsid w:val="00A45C83"/>
    <w:rsid w:val="00A47230"/>
    <w:rsid w:val="00A50166"/>
    <w:rsid w:val="00A562A0"/>
    <w:rsid w:val="00A60D2D"/>
    <w:rsid w:val="00A60E78"/>
    <w:rsid w:val="00A7672E"/>
    <w:rsid w:val="00A77595"/>
    <w:rsid w:val="00A8001D"/>
    <w:rsid w:val="00A82F97"/>
    <w:rsid w:val="00A8550B"/>
    <w:rsid w:val="00A86093"/>
    <w:rsid w:val="00A86439"/>
    <w:rsid w:val="00A947BD"/>
    <w:rsid w:val="00A94AB0"/>
    <w:rsid w:val="00A96DDA"/>
    <w:rsid w:val="00AA6B89"/>
    <w:rsid w:val="00AA6F86"/>
    <w:rsid w:val="00AA7587"/>
    <w:rsid w:val="00AB3DD6"/>
    <w:rsid w:val="00AB5B5D"/>
    <w:rsid w:val="00AC3388"/>
    <w:rsid w:val="00AC5A2D"/>
    <w:rsid w:val="00AC7866"/>
    <w:rsid w:val="00AD0654"/>
    <w:rsid w:val="00AD1C20"/>
    <w:rsid w:val="00AE1332"/>
    <w:rsid w:val="00AE21BA"/>
    <w:rsid w:val="00AE7E6D"/>
    <w:rsid w:val="00AF0A15"/>
    <w:rsid w:val="00AF1649"/>
    <w:rsid w:val="00AF2D25"/>
    <w:rsid w:val="00B010A6"/>
    <w:rsid w:val="00B02342"/>
    <w:rsid w:val="00B06AF1"/>
    <w:rsid w:val="00B12289"/>
    <w:rsid w:val="00B13F8F"/>
    <w:rsid w:val="00B150F5"/>
    <w:rsid w:val="00B15C52"/>
    <w:rsid w:val="00B200C8"/>
    <w:rsid w:val="00B34954"/>
    <w:rsid w:val="00B4095A"/>
    <w:rsid w:val="00B43294"/>
    <w:rsid w:val="00B467F2"/>
    <w:rsid w:val="00B46FBD"/>
    <w:rsid w:val="00B51EF9"/>
    <w:rsid w:val="00B54506"/>
    <w:rsid w:val="00B556D4"/>
    <w:rsid w:val="00B56CAA"/>
    <w:rsid w:val="00B670C3"/>
    <w:rsid w:val="00B6729B"/>
    <w:rsid w:val="00B7393B"/>
    <w:rsid w:val="00B76343"/>
    <w:rsid w:val="00B86B19"/>
    <w:rsid w:val="00B9497B"/>
    <w:rsid w:val="00B94A24"/>
    <w:rsid w:val="00BA0C60"/>
    <w:rsid w:val="00BA388F"/>
    <w:rsid w:val="00BA4A20"/>
    <w:rsid w:val="00BA6790"/>
    <w:rsid w:val="00BB3964"/>
    <w:rsid w:val="00BB4068"/>
    <w:rsid w:val="00BB7A80"/>
    <w:rsid w:val="00BC23EA"/>
    <w:rsid w:val="00BC2E4A"/>
    <w:rsid w:val="00BC3F51"/>
    <w:rsid w:val="00BC5298"/>
    <w:rsid w:val="00BC54D5"/>
    <w:rsid w:val="00BC575B"/>
    <w:rsid w:val="00BC625C"/>
    <w:rsid w:val="00BE08A1"/>
    <w:rsid w:val="00BE2453"/>
    <w:rsid w:val="00BE319F"/>
    <w:rsid w:val="00BE4158"/>
    <w:rsid w:val="00BF025C"/>
    <w:rsid w:val="00BF2B27"/>
    <w:rsid w:val="00BF5644"/>
    <w:rsid w:val="00BF56C5"/>
    <w:rsid w:val="00C050F0"/>
    <w:rsid w:val="00C076B4"/>
    <w:rsid w:val="00C07F7A"/>
    <w:rsid w:val="00C13CF5"/>
    <w:rsid w:val="00C17D17"/>
    <w:rsid w:val="00C201C6"/>
    <w:rsid w:val="00C20A45"/>
    <w:rsid w:val="00C2300A"/>
    <w:rsid w:val="00C26728"/>
    <w:rsid w:val="00C31479"/>
    <w:rsid w:val="00C4112B"/>
    <w:rsid w:val="00C4130A"/>
    <w:rsid w:val="00C4211C"/>
    <w:rsid w:val="00C441EA"/>
    <w:rsid w:val="00C4763B"/>
    <w:rsid w:val="00C516D3"/>
    <w:rsid w:val="00C57247"/>
    <w:rsid w:val="00C63F56"/>
    <w:rsid w:val="00C6435E"/>
    <w:rsid w:val="00C645BC"/>
    <w:rsid w:val="00C7101D"/>
    <w:rsid w:val="00C710C0"/>
    <w:rsid w:val="00C74FF1"/>
    <w:rsid w:val="00C7540D"/>
    <w:rsid w:val="00C76C7B"/>
    <w:rsid w:val="00C8041A"/>
    <w:rsid w:val="00C822CC"/>
    <w:rsid w:val="00C855C3"/>
    <w:rsid w:val="00C953D2"/>
    <w:rsid w:val="00CA4323"/>
    <w:rsid w:val="00CB215E"/>
    <w:rsid w:val="00CB4891"/>
    <w:rsid w:val="00CB758C"/>
    <w:rsid w:val="00CB7620"/>
    <w:rsid w:val="00CC113D"/>
    <w:rsid w:val="00CC254E"/>
    <w:rsid w:val="00CC308C"/>
    <w:rsid w:val="00CC4EB7"/>
    <w:rsid w:val="00CC762B"/>
    <w:rsid w:val="00CD23E8"/>
    <w:rsid w:val="00CD2D22"/>
    <w:rsid w:val="00CD2D5F"/>
    <w:rsid w:val="00CD580B"/>
    <w:rsid w:val="00CD7BB5"/>
    <w:rsid w:val="00CE08B6"/>
    <w:rsid w:val="00CE632D"/>
    <w:rsid w:val="00CF06F5"/>
    <w:rsid w:val="00CF2FEF"/>
    <w:rsid w:val="00CF43BA"/>
    <w:rsid w:val="00CF62A5"/>
    <w:rsid w:val="00CF63C3"/>
    <w:rsid w:val="00CF6EC5"/>
    <w:rsid w:val="00CF779A"/>
    <w:rsid w:val="00D05520"/>
    <w:rsid w:val="00D106F3"/>
    <w:rsid w:val="00D17016"/>
    <w:rsid w:val="00D271FE"/>
    <w:rsid w:val="00D27F98"/>
    <w:rsid w:val="00D37EA0"/>
    <w:rsid w:val="00D43AE0"/>
    <w:rsid w:val="00D56067"/>
    <w:rsid w:val="00D62854"/>
    <w:rsid w:val="00D63515"/>
    <w:rsid w:val="00D66414"/>
    <w:rsid w:val="00D70CB6"/>
    <w:rsid w:val="00D71823"/>
    <w:rsid w:val="00D731C8"/>
    <w:rsid w:val="00D76C55"/>
    <w:rsid w:val="00D8660F"/>
    <w:rsid w:val="00D86F73"/>
    <w:rsid w:val="00D92497"/>
    <w:rsid w:val="00DA0C0B"/>
    <w:rsid w:val="00DA1D39"/>
    <w:rsid w:val="00DA54B6"/>
    <w:rsid w:val="00DA6E5D"/>
    <w:rsid w:val="00DB488D"/>
    <w:rsid w:val="00DB57DF"/>
    <w:rsid w:val="00DB6FD0"/>
    <w:rsid w:val="00DD099B"/>
    <w:rsid w:val="00DD5DB8"/>
    <w:rsid w:val="00DE24DE"/>
    <w:rsid w:val="00DE4780"/>
    <w:rsid w:val="00DE7399"/>
    <w:rsid w:val="00DE76AC"/>
    <w:rsid w:val="00DE7F27"/>
    <w:rsid w:val="00DF125E"/>
    <w:rsid w:val="00DF19D6"/>
    <w:rsid w:val="00DF2D46"/>
    <w:rsid w:val="00DF53B7"/>
    <w:rsid w:val="00E028E2"/>
    <w:rsid w:val="00E12E49"/>
    <w:rsid w:val="00E13550"/>
    <w:rsid w:val="00E13F59"/>
    <w:rsid w:val="00E13FCB"/>
    <w:rsid w:val="00E1581E"/>
    <w:rsid w:val="00E1693A"/>
    <w:rsid w:val="00E21BD6"/>
    <w:rsid w:val="00E22541"/>
    <w:rsid w:val="00E324BB"/>
    <w:rsid w:val="00E3310B"/>
    <w:rsid w:val="00E4343E"/>
    <w:rsid w:val="00E4581B"/>
    <w:rsid w:val="00E4791D"/>
    <w:rsid w:val="00E50385"/>
    <w:rsid w:val="00E53805"/>
    <w:rsid w:val="00E5467C"/>
    <w:rsid w:val="00E54A7D"/>
    <w:rsid w:val="00E626E0"/>
    <w:rsid w:val="00E63838"/>
    <w:rsid w:val="00E71556"/>
    <w:rsid w:val="00E73ACA"/>
    <w:rsid w:val="00E8445F"/>
    <w:rsid w:val="00E86821"/>
    <w:rsid w:val="00E90A16"/>
    <w:rsid w:val="00E97FFD"/>
    <w:rsid w:val="00EA0DB5"/>
    <w:rsid w:val="00EA22F9"/>
    <w:rsid w:val="00EA3674"/>
    <w:rsid w:val="00EA45FB"/>
    <w:rsid w:val="00EB2AC4"/>
    <w:rsid w:val="00EB4E10"/>
    <w:rsid w:val="00EB5181"/>
    <w:rsid w:val="00EB57B0"/>
    <w:rsid w:val="00EC119E"/>
    <w:rsid w:val="00EC1AD1"/>
    <w:rsid w:val="00ED2C01"/>
    <w:rsid w:val="00EE1FDD"/>
    <w:rsid w:val="00EE3CDE"/>
    <w:rsid w:val="00EF0DDA"/>
    <w:rsid w:val="00EF14BE"/>
    <w:rsid w:val="00EF1AAD"/>
    <w:rsid w:val="00EF470B"/>
    <w:rsid w:val="00EF4BD5"/>
    <w:rsid w:val="00EF74EC"/>
    <w:rsid w:val="00EF7E9C"/>
    <w:rsid w:val="00F0488E"/>
    <w:rsid w:val="00F04F28"/>
    <w:rsid w:val="00F06C5F"/>
    <w:rsid w:val="00F16D3D"/>
    <w:rsid w:val="00F219DC"/>
    <w:rsid w:val="00F221D3"/>
    <w:rsid w:val="00F23C70"/>
    <w:rsid w:val="00F3516A"/>
    <w:rsid w:val="00F35B04"/>
    <w:rsid w:val="00F365D0"/>
    <w:rsid w:val="00F37FE8"/>
    <w:rsid w:val="00F419A5"/>
    <w:rsid w:val="00F55BEE"/>
    <w:rsid w:val="00F61332"/>
    <w:rsid w:val="00F66512"/>
    <w:rsid w:val="00F66C52"/>
    <w:rsid w:val="00F7087F"/>
    <w:rsid w:val="00F71FCF"/>
    <w:rsid w:val="00F76C25"/>
    <w:rsid w:val="00F90C22"/>
    <w:rsid w:val="00F91B53"/>
    <w:rsid w:val="00FA0F7E"/>
    <w:rsid w:val="00FA73E0"/>
    <w:rsid w:val="00FB113F"/>
    <w:rsid w:val="00FB79B8"/>
    <w:rsid w:val="00FC6631"/>
    <w:rsid w:val="00FD034C"/>
    <w:rsid w:val="00FD41D4"/>
    <w:rsid w:val="00FD6684"/>
    <w:rsid w:val="00FE2B41"/>
    <w:rsid w:val="00FE4DAA"/>
    <w:rsid w:val="00FE6A91"/>
    <w:rsid w:val="00FF5FE9"/>
    <w:rsid w:val="00FF6251"/>
    <w:rsid w:val="00FF6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0581"/>
  <w15:chartTrackingRefBased/>
  <w15:docId w15:val="{7BEB4B39-873E-4290-A59A-5DD8BAD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0B"/>
    <w:rPr>
      <w:rFonts w:ascii="Arial" w:hAnsi="Arial" w:cs="Arial"/>
      <w:lang w:eastAsia="en-AU"/>
    </w:rPr>
  </w:style>
  <w:style w:type="paragraph" w:styleId="Heading1">
    <w:name w:val="heading 1"/>
    <w:basedOn w:val="Normal"/>
    <w:next w:val="Normal"/>
    <w:link w:val="Heading1Char"/>
    <w:uiPriority w:val="9"/>
    <w:qFormat/>
    <w:rsid w:val="00AA7587"/>
    <w:pPr>
      <w:keepNext/>
      <w:keepLines/>
      <w:spacing w:before="240" w:after="0"/>
      <w:outlineLvl w:val="0"/>
    </w:pPr>
    <w:rPr>
      <w:rFonts w:eastAsia="Times New Roman"/>
      <w:b/>
      <w:sz w:val="32"/>
      <w:szCs w:val="32"/>
    </w:rPr>
  </w:style>
  <w:style w:type="paragraph" w:styleId="Heading2">
    <w:name w:val="heading 2"/>
    <w:basedOn w:val="Normal"/>
    <w:next w:val="Normal"/>
    <w:link w:val="Heading2Char"/>
    <w:uiPriority w:val="9"/>
    <w:unhideWhenUsed/>
    <w:qFormat/>
    <w:rsid w:val="00E54A7D"/>
    <w:pPr>
      <w:keepNext/>
      <w:keepLines/>
      <w:spacing w:before="120" w:after="120" w:line="240" w:lineRule="auto"/>
      <w:outlineLvl w:val="1"/>
    </w:pPr>
    <w:rPr>
      <w:rFonts w:eastAsiaTheme="majorEastAsia"/>
      <w:b/>
      <w:color w:val="595959" w:themeColor="text1" w:themeTint="A6"/>
      <w:sz w:val="26"/>
      <w:szCs w:val="26"/>
    </w:rPr>
  </w:style>
  <w:style w:type="paragraph" w:styleId="Heading3">
    <w:name w:val="heading 3"/>
    <w:basedOn w:val="Heading2"/>
    <w:next w:val="Normal"/>
    <w:link w:val="Heading3Char"/>
    <w:uiPriority w:val="9"/>
    <w:unhideWhenUsed/>
    <w:qFormat/>
    <w:rsid w:val="009C73EF"/>
    <w:pPr>
      <w:outlineLvl w:val="2"/>
    </w:pPr>
    <w:rPr>
      <w:color w:val="262626" w:themeColor="text1" w:themeTint="D9"/>
      <w:sz w:val="22"/>
      <w:szCs w:val="22"/>
    </w:rPr>
  </w:style>
  <w:style w:type="paragraph" w:styleId="Heading4">
    <w:name w:val="heading 4"/>
    <w:basedOn w:val="Normal"/>
    <w:next w:val="Normal"/>
    <w:link w:val="Heading4Char"/>
    <w:uiPriority w:val="9"/>
    <w:semiHidden/>
    <w:unhideWhenUsed/>
    <w:qFormat/>
    <w:rsid w:val="00EA22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780"/>
    <w:pPr>
      <w:spacing w:after="120" w:line="240" w:lineRule="auto"/>
    </w:pPr>
    <w:rPr>
      <w:rFonts w:eastAsiaTheme="majorEastAsia"/>
      <w:b/>
      <w:spacing w:val="-10"/>
      <w:kern w:val="28"/>
      <w:sz w:val="48"/>
      <w:szCs w:val="38"/>
    </w:rPr>
  </w:style>
  <w:style w:type="character" w:customStyle="1" w:styleId="TitleChar">
    <w:name w:val="Title Char"/>
    <w:basedOn w:val="DefaultParagraphFont"/>
    <w:link w:val="Title"/>
    <w:uiPriority w:val="10"/>
    <w:rsid w:val="00DE4780"/>
    <w:rPr>
      <w:rFonts w:ascii="Arial" w:eastAsiaTheme="majorEastAsia" w:hAnsi="Arial" w:cs="Arial"/>
      <w:b/>
      <w:spacing w:val="-10"/>
      <w:kern w:val="28"/>
      <w:sz w:val="48"/>
      <w:szCs w:val="38"/>
    </w:rPr>
  </w:style>
  <w:style w:type="paragraph" w:styleId="Header">
    <w:name w:val="header"/>
    <w:basedOn w:val="Normal"/>
    <w:link w:val="HeaderChar"/>
    <w:uiPriority w:val="99"/>
    <w:unhideWhenUsed/>
    <w:rsid w:val="002F3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BDA"/>
  </w:style>
  <w:style w:type="paragraph" w:styleId="Footer">
    <w:name w:val="footer"/>
    <w:basedOn w:val="Normal"/>
    <w:link w:val="FooterChar"/>
    <w:uiPriority w:val="99"/>
    <w:rsid w:val="002F3BDA"/>
    <w:pPr>
      <w:tabs>
        <w:tab w:val="center" w:pos="4513"/>
        <w:tab w:val="right" w:pos="9026"/>
      </w:tabs>
      <w:spacing w:after="0" w:line="240" w:lineRule="auto"/>
    </w:pPr>
    <w:rPr>
      <w:rFonts w:ascii="Lato" w:eastAsia="Calibri" w:hAnsi="Lato" w:cs="Times New Roman"/>
    </w:rPr>
  </w:style>
  <w:style w:type="character" w:customStyle="1" w:styleId="FooterChar">
    <w:name w:val="Footer Char"/>
    <w:basedOn w:val="DefaultParagraphFont"/>
    <w:link w:val="Footer"/>
    <w:uiPriority w:val="99"/>
    <w:rsid w:val="002F3BDA"/>
    <w:rPr>
      <w:rFonts w:ascii="Lato" w:eastAsia="Calibri" w:hAnsi="Lato" w:cs="Times New Roman"/>
    </w:rPr>
  </w:style>
  <w:style w:type="character" w:styleId="PageNumber">
    <w:name w:val="page number"/>
    <w:aliases w:val="Page number"/>
    <w:basedOn w:val="DefaultParagraphFont"/>
    <w:uiPriority w:val="8"/>
    <w:rsid w:val="002F3BDA"/>
    <w:rPr>
      <w:rFonts w:ascii="Lato" w:hAnsi="Lato"/>
      <w:sz w:val="19"/>
    </w:rPr>
  </w:style>
  <w:style w:type="paragraph" w:customStyle="1" w:styleId="Hidden">
    <w:name w:val="Hidden"/>
    <w:basedOn w:val="Normal"/>
    <w:uiPriority w:val="9"/>
    <w:rsid w:val="002F3BDA"/>
    <w:pPr>
      <w:spacing w:after="0" w:line="240" w:lineRule="auto"/>
    </w:pPr>
    <w:rPr>
      <w:rFonts w:ascii="Lato" w:eastAsia="Calibri" w:hAnsi="Lato" w:cs="Times New Roman"/>
      <w:sz w:val="2"/>
      <w:szCs w:val="2"/>
    </w:rPr>
  </w:style>
  <w:style w:type="table" w:customStyle="1" w:styleId="GridTable1Light1">
    <w:name w:val="Grid Table 1 Light1"/>
    <w:basedOn w:val="TableNormal"/>
    <w:next w:val="GridTable1Light"/>
    <w:uiPriority w:val="46"/>
    <w:rsid w:val="002F3BDA"/>
    <w:pPr>
      <w:spacing w:after="0" w:line="240" w:lineRule="auto"/>
    </w:pPr>
    <w:rPr>
      <w:rFonts w:ascii="Arial" w:eastAsia="Calibri" w:hAnsi="Arial" w:cs="Times New Roman"/>
    </w:r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table" w:styleId="GridTable1Light">
    <w:name w:val="Grid Table 1 Light"/>
    <w:basedOn w:val="TableNormal"/>
    <w:uiPriority w:val="46"/>
    <w:rsid w:val="002F3B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53047"/>
    <w:rPr>
      <w:sz w:val="16"/>
      <w:szCs w:val="16"/>
    </w:rPr>
  </w:style>
  <w:style w:type="paragraph" w:styleId="CommentText">
    <w:name w:val="annotation text"/>
    <w:basedOn w:val="Normal"/>
    <w:link w:val="CommentTextChar"/>
    <w:uiPriority w:val="99"/>
    <w:unhideWhenUsed/>
    <w:rsid w:val="00053047"/>
    <w:pPr>
      <w:spacing w:line="240" w:lineRule="auto"/>
    </w:pPr>
    <w:rPr>
      <w:sz w:val="20"/>
      <w:szCs w:val="20"/>
    </w:rPr>
  </w:style>
  <w:style w:type="character" w:customStyle="1" w:styleId="CommentTextChar">
    <w:name w:val="Comment Text Char"/>
    <w:basedOn w:val="DefaultParagraphFont"/>
    <w:link w:val="CommentText"/>
    <w:uiPriority w:val="99"/>
    <w:rsid w:val="00053047"/>
    <w:rPr>
      <w:sz w:val="20"/>
      <w:szCs w:val="20"/>
    </w:rPr>
  </w:style>
  <w:style w:type="paragraph" w:styleId="CommentSubject">
    <w:name w:val="annotation subject"/>
    <w:basedOn w:val="CommentText"/>
    <w:next w:val="CommentText"/>
    <w:link w:val="CommentSubjectChar"/>
    <w:uiPriority w:val="99"/>
    <w:semiHidden/>
    <w:unhideWhenUsed/>
    <w:rsid w:val="00053047"/>
    <w:rPr>
      <w:b/>
      <w:bCs/>
    </w:rPr>
  </w:style>
  <w:style w:type="character" w:customStyle="1" w:styleId="CommentSubjectChar">
    <w:name w:val="Comment Subject Char"/>
    <w:basedOn w:val="CommentTextChar"/>
    <w:link w:val="CommentSubject"/>
    <w:uiPriority w:val="99"/>
    <w:semiHidden/>
    <w:rsid w:val="00053047"/>
    <w:rPr>
      <w:b/>
      <w:bCs/>
      <w:sz w:val="20"/>
      <w:szCs w:val="20"/>
    </w:rPr>
  </w:style>
  <w:style w:type="paragraph" w:styleId="BalloonText">
    <w:name w:val="Balloon Text"/>
    <w:basedOn w:val="Normal"/>
    <w:link w:val="BalloonTextChar"/>
    <w:uiPriority w:val="99"/>
    <w:semiHidden/>
    <w:unhideWhenUsed/>
    <w:rsid w:val="00053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47"/>
    <w:rPr>
      <w:rFonts w:ascii="Segoe UI" w:hAnsi="Segoe UI" w:cs="Segoe UI"/>
      <w:sz w:val="18"/>
      <w:szCs w:val="18"/>
    </w:rPr>
  </w:style>
  <w:style w:type="paragraph" w:styleId="ListParagraph">
    <w:name w:val="List Paragraph"/>
    <w:basedOn w:val="Normal"/>
    <w:uiPriority w:val="34"/>
    <w:qFormat/>
    <w:rsid w:val="001F280E"/>
    <w:pPr>
      <w:ind w:left="720"/>
      <w:contextualSpacing/>
    </w:pPr>
  </w:style>
  <w:style w:type="character" w:styleId="Emphasis">
    <w:name w:val="Emphasis"/>
    <w:basedOn w:val="DefaultParagraphFont"/>
    <w:uiPriority w:val="20"/>
    <w:qFormat/>
    <w:rsid w:val="00BC625C"/>
    <w:rPr>
      <w:i/>
      <w:iCs/>
    </w:rPr>
  </w:style>
  <w:style w:type="character" w:styleId="Hyperlink">
    <w:name w:val="Hyperlink"/>
    <w:basedOn w:val="DefaultParagraphFont"/>
    <w:uiPriority w:val="99"/>
    <w:semiHidden/>
    <w:unhideWhenUsed/>
    <w:rsid w:val="00BC625C"/>
    <w:rPr>
      <w:color w:val="0000FF"/>
      <w:u w:val="single"/>
    </w:rPr>
  </w:style>
  <w:style w:type="character" w:customStyle="1" w:styleId="Heading1Char">
    <w:name w:val="Heading 1 Char"/>
    <w:basedOn w:val="DefaultParagraphFont"/>
    <w:link w:val="Heading1"/>
    <w:uiPriority w:val="9"/>
    <w:rsid w:val="00AA7587"/>
    <w:rPr>
      <w:rFonts w:ascii="Arial" w:eastAsia="Times New Roman" w:hAnsi="Arial" w:cs="Arial"/>
      <w:b/>
      <w:sz w:val="32"/>
      <w:szCs w:val="32"/>
      <w:lang w:eastAsia="en-AU"/>
    </w:rPr>
  </w:style>
  <w:style w:type="table" w:styleId="TableGrid">
    <w:name w:val="Table Grid"/>
    <w:basedOn w:val="TableNormal"/>
    <w:uiPriority w:val="39"/>
    <w:rsid w:val="00FE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4A7D"/>
    <w:rPr>
      <w:rFonts w:ascii="Arial" w:eastAsiaTheme="majorEastAsia" w:hAnsi="Arial" w:cs="Arial"/>
      <w:b/>
      <w:color w:val="595959" w:themeColor="text1" w:themeTint="A6"/>
      <w:sz w:val="26"/>
      <w:szCs w:val="26"/>
      <w:lang w:eastAsia="en-AU"/>
    </w:rPr>
  </w:style>
  <w:style w:type="paragraph" w:styleId="Revision">
    <w:name w:val="Revision"/>
    <w:hidden/>
    <w:uiPriority w:val="99"/>
    <w:semiHidden/>
    <w:rsid w:val="00DE7F27"/>
    <w:pPr>
      <w:spacing w:after="0" w:line="240" w:lineRule="auto"/>
    </w:pPr>
    <w:rPr>
      <w:rFonts w:ascii="Arial" w:hAnsi="Arial" w:cs="Arial"/>
      <w:lang w:eastAsia="en-AU"/>
    </w:rPr>
  </w:style>
  <w:style w:type="character" w:customStyle="1" w:styleId="Heading3Char">
    <w:name w:val="Heading 3 Char"/>
    <w:basedOn w:val="DefaultParagraphFont"/>
    <w:link w:val="Heading3"/>
    <w:uiPriority w:val="9"/>
    <w:rsid w:val="009C73EF"/>
    <w:rPr>
      <w:rFonts w:ascii="Arial" w:eastAsiaTheme="majorEastAsia" w:hAnsi="Arial" w:cs="Arial"/>
      <w:b/>
      <w:color w:val="262626" w:themeColor="text1" w:themeTint="D9"/>
      <w:lang w:eastAsia="en-AU"/>
    </w:rPr>
  </w:style>
  <w:style w:type="character" w:customStyle="1" w:styleId="Heading4Char">
    <w:name w:val="Heading 4 Char"/>
    <w:basedOn w:val="DefaultParagraphFont"/>
    <w:link w:val="Heading4"/>
    <w:uiPriority w:val="9"/>
    <w:semiHidden/>
    <w:rsid w:val="00EA22F9"/>
    <w:rPr>
      <w:rFonts w:asciiTheme="majorHAnsi" w:eastAsiaTheme="majorEastAsia" w:hAnsiTheme="majorHAnsi" w:cstheme="majorBidi"/>
      <w:i/>
      <w:iCs/>
      <w:color w:val="2E74B5" w:themeColor="accent1" w:themeShade="B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2445">
      <w:bodyDiv w:val="1"/>
      <w:marLeft w:val="0"/>
      <w:marRight w:val="0"/>
      <w:marTop w:val="0"/>
      <w:marBottom w:val="0"/>
      <w:divBdr>
        <w:top w:val="none" w:sz="0" w:space="0" w:color="auto"/>
        <w:left w:val="none" w:sz="0" w:space="0" w:color="auto"/>
        <w:bottom w:val="none" w:sz="0" w:space="0" w:color="auto"/>
        <w:right w:val="none" w:sz="0" w:space="0" w:color="auto"/>
      </w:divBdr>
    </w:div>
    <w:div w:id="2087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E199EC0528444D943BC4BD26AA334C" ma:contentTypeVersion="19" ma:contentTypeDescription="Create a new document." ma:contentTypeScope="" ma:versionID="10578daac66f96246d445e60919bf647">
  <xsd:schema xmlns:xsd="http://www.w3.org/2001/XMLSchema" xmlns:xs="http://www.w3.org/2001/XMLSchema" xmlns:p="http://schemas.microsoft.com/office/2006/metadata/properties" xmlns:ns2="1b8ec473-f37b-433f-8183-80d774e7a67c" xmlns:ns3="1024b243-8e1f-4683-b058-f3d9f43bc822" targetNamespace="http://schemas.microsoft.com/office/2006/metadata/properties" ma:root="true" ma:fieldsID="720d0c62669ed506204713a14fed65af" ns2:_="" ns3:_="">
    <xsd:import namespace="1b8ec473-f37b-433f-8183-80d774e7a67c"/>
    <xsd:import namespace="1024b243-8e1f-4683-b058-f3d9f43bc8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ec473-f37b-433f-8183-80d774e7a6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02c7700-81ce-4a40-abfe-799219e17b8b}" ma:internalName="TaxCatchAll" ma:showField="CatchAllData" ma:web="1b8ec473-f37b-433f-8183-80d774e7a6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24b243-8e1f-4683-b058-f3d9f43bc8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003fb2-8685-42ab-b79f-af60d72321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Status" ma:index="22" nillable="true" ma:displayName="Status" ma:format="Dropdown" ma:internalName="Status">
      <xsd:simpleType>
        <xsd:restriction base="dms:Choice">
          <xsd:enumeration value="In development"/>
          <xsd:enumeration value="Ready"/>
          <xsd:enumeration value="Publication"/>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1024b243-8e1f-4683-b058-f3d9f43bc822" xsi:nil="true"/>
    <lcf76f155ced4ddcb4097134ff3c332f xmlns="1024b243-8e1f-4683-b058-f3d9f43bc822">
      <Terms xmlns="http://schemas.microsoft.com/office/infopath/2007/PartnerControls"/>
    </lcf76f155ced4ddcb4097134ff3c332f>
    <TaxCatchAll xmlns="1b8ec473-f37b-433f-8183-80d774e7a67c" xsi:nil="true"/>
  </documentManagement>
</p:properties>
</file>

<file path=customXml/itemProps1.xml><?xml version="1.0" encoding="utf-8"?>
<ds:datastoreItem xmlns:ds="http://schemas.openxmlformats.org/officeDocument/2006/customXml" ds:itemID="{C3A7D2D3-3A5B-42B3-8084-C1B8F2830636}">
  <ds:schemaRefs>
    <ds:schemaRef ds:uri="http://schemas.microsoft.com/sharepoint/v3/contenttype/forms"/>
  </ds:schemaRefs>
</ds:datastoreItem>
</file>

<file path=customXml/itemProps2.xml><?xml version="1.0" encoding="utf-8"?>
<ds:datastoreItem xmlns:ds="http://schemas.openxmlformats.org/officeDocument/2006/customXml" ds:itemID="{888F6D45-7A7E-4D63-9050-9E064CA1375F}">
  <ds:schemaRefs>
    <ds:schemaRef ds:uri="http://schemas.openxmlformats.org/officeDocument/2006/bibliography"/>
  </ds:schemaRefs>
</ds:datastoreItem>
</file>

<file path=customXml/itemProps3.xml><?xml version="1.0" encoding="utf-8"?>
<ds:datastoreItem xmlns:ds="http://schemas.openxmlformats.org/officeDocument/2006/customXml" ds:itemID="{902D80B7-10E3-429D-B856-B5512C3E2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ec473-f37b-433f-8183-80d774e7a67c"/>
    <ds:schemaRef ds:uri="1024b243-8e1f-4683-b058-f3d9f43b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4469E-B68C-47C6-ACA2-D33DA503D358}">
  <ds:schemaRefs>
    <ds:schemaRef ds:uri="http://schemas.microsoft.com/office/2006/metadata/properties"/>
    <ds:schemaRef ds:uri="http://schemas.microsoft.com/office/infopath/2007/PartnerControls"/>
    <ds:schemaRef ds:uri="1024b243-8e1f-4683-b058-f3d9f43bc822"/>
    <ds:schemaRef ds:uri="1b8ec473-f37b-433f-8183-80d774e7a6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Meeting Procedures Policy</dc:title>
  <dc:subject/>
  <dc:creator>Northern Territory Government</dc:creator>
  <cp:keywords/>
  <dc:description/>
  <cp:lastModifiedBy>Karen Hocking</cp:lastModifiedBy>
  <cp:revision>2</cp:revision>
  <dcterms:created xsi:type="dcterms:W3CDTF">2026-03-31T06:53:00Z</dcterms:created>
  <dcterms:modified xsi:type="dcterms:W3CDTF">2026-03-31T06:53:00Z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0x010100A0E199EC0528444D943BC4BD26AA334C</vt:lpwstr>
  </property>
  <property fmtid="{D5CDD505-2E9C-101B-9397-08002B2CF9AE}" pid="3" name="MediaServiceImageTags">
    <vt:lpwstr/>
  </property>
  <property fmtid="{D5CDD505-2E9C-101B-9397-08002B2CF9AE}" pid="4" name="docLang">
    <vt:lpwstr>en</vt:lpwstr>
  </property>
</Properties>
</file>