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B77D3A" w:rsidRPr="00AF2D25" w:rsidTr="00C20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>Register kept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B77D3A" w:rsidRPr="00DA7F20" w:rsidRDefault="00B77D3A" w:rsidP="00C201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B77D3A" w:rsidRPr="00AF2D25" w:rsidTr="00C20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B77D3A" w:rsidRPr="00DA7F20" w:rsidRDefault="00B77D3A" w:rsidP="00C20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</w:t>
            </w:r>
          </w:p>
        </w:tc>
      </w:tr>
      <w:tr w:rsidR="00B77D3A" w:rsidRPr="00AF2D25" w:rsidTr="00C20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B77D3A" w:rsidRPr="00DA7F20" w:rsidRDefault="00B77D3A" w:rsidP="00C20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113 of the </w:t>
            </w:r>
            <w:r w:rsidRPr="00DA7F20">
              <w:rPr>
                <w:i/>
                <w:sz w:val="20"/>
                <w:szCs w:val="20"/>
              </w:rPr>
              <w:t>Local Government Act 2019</w:t>
            </w:r>
          </w:p>
        </w:tc>
      </w:tr>
      <w:tr w:rsidR="00B77D3A" w:rsidRPr="00AF2D25" w:rsidTr="00C20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B77D3A" w:rsidRPr="00DA7F20" w:rsidRDefault="00B77D3A" w:rsidP="00C20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LGA 7.2/3</w:t>
            </w:r>
          </w:p>
        </w:tc>
      </w:tr>
      <w:tr w:rsidR="00B77D3A" w:rsidRPr="00AF2D25" w:rsidTr="00C20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:rsidR="00B77D3A" w:rsidRPr="00DA7F20" w:rsidRDefault="00B77D3A" w:rsidP="00C20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B77D3A" w:rsidRPr="00AF2D25" w:rsidTr="00C20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7D3A" w:rsidRPr="00DA7F20" w:rsidRDefault="00B77D3A" w:rsidP="00C20134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review date:</w:t>
            </w:r>
          </w:p>
        </w:tc>
        <w:tc>
          <w:tcPr>
            <w:tcW w:w="4491" w:type="pct"/>
          </w:tcPr>
          <w:p w:rsidR="00B77D3A" w:rsidRPr="00DA7F20" w:rsidRDefault="00B77D3A" w:rsidP="00C20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DA7F20">
              <w:rPr>
                <w:i/>
                <w:sz w:val="20"/>
                <w:szCs w:val="20"/>
                <w:highlight w:val="yellow"/>
              </w:rPr>
              <w:t xml:space="preserve">[Updated by the CEO </w:t>
            </w:r>
            <w:r>
              <w:rPr>
                <w:i/>
                <w:sz w:val="20"/>
                <w:szCs w:val="20"/>
                <w:highlight w:val="yellow"/>
              </w:rPr>
              <w:t>as soon as practicable after a disclosure is made</w:t>
            </w:r>
            <w:r w:rsidRPr="00DA7F20">
              <w:rPr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:rsidR="00B77D3A" w:rsidRPr="00FF5A73" w:rsidRDefault="00B77D3A" w:rsidP="00B77D3A">
      <w:pPr>
        <w:spacing w:before="120" w:after="12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3607"/>
        <w:gridCol w:w="2510"/>
        <w:gridCol w:w="1821"/>
        <w:gridCol w:w="3119"/>
        <w:gridCol w:w="2977"/>
        <w:gridCol w:w="1639"/>
        <w:gridCol w:w="2146"/>
        <w:gridCol w:w="2981"/>
      </w:tblGrid>
      <w:tr w:rsidR="00B77D3A" w:rsidTr="00C20134">
        <w:tc>
          <w:tcPr>
            <w:tcW w:w="318" w:type="pct"/>
            <w:shd w:val="clear" w:color="auto" w:fill="D9D9D9" w:themeFill="background1" w:themeFillShade="D9"/>
          </w:tcPr>
          <w:p w:rsidR="00B77D3A" w:rsidRPr="00180807" w:rsidRDefault="00B77D3A" w:rsidP="00C201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 w:rsidR="00B77D3A" w:rsidRPr="00180807" w:rsidRDefault="00B77D3A" w:rsidP="00C201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Council member name</w:t>
            </w:r>
          </w:p>
        </w:tc>
        <w:tc>
          <w:tcPr>
            <w:tcW w:w="565" w:type="pct"/>
            <w:shd w:val="clear" w:color="auto" w:fill="D9D9D9" w:themeFill="background1" w:themeFillShade="D9"/>
          </w:tcPr>
          <w:p w:rsidR="00B77D3A" w:rsidRPr="00FF5A73" w:rsidRDefault="00B77D3A" w:rsidP="00C20134">
            <w:pPr>
              <w:rPr>
                <w:b/>
              </w:rPr>
            </w:pPr>
            <w:r>
              <w:rPr>
                <w:b/>
                <w:sz w:val="24"/>
              </w:rPr>
              <w:t>Donor name</w:t>
            </w:r>
          </w:p>
        </w:tc>
        <w:tc>
          <w:tcPr>
            <w:tcW w:w="410" w:type="pct"/>
            <w:shd w:val="clear" w:color="auto" w:fill="D9D9D9" w:themeFill="background1" w:themeFillShade="D9"/>
          </w:tcPr>
          <w:p w:rsidR="00B77D3A" w:rsidRPr="00FF5A73" w:rsidRDefault="00B77D3A" w:rsidP="00C20134">
            <w:pPr>
              <w:rPr>
                <w:b/>
              </w:rPr>
            </w:pPr>
            <w:r>
              <w:rPr>
                <w:b/>
                <w:sz w:val="24"/>
              </w:rPr>
              <w:t>Date received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:rsidR="00B77D3A" w:rsidRPr="00FF5A73" w:rsidRDefault="00B77D3A" w:rsidP="00C20134">
            <w:pPr>
              <w:rPr>
                <w:b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77D3A" w:rsidRPr="00FF5A73" w:rsidRDefault="00B77D3A" w:rsidP="00C20134">
            <w:pPr>
              <w:rPr>
                <w:b/>
              </w:rPr>
            </w:pPr>
            <w:r>
              <w:rPr>
                <w:b/>
                <w:sz w:val="24"/>
              </w:rPr>
              <w:t>Intended recipient</w:t>
            </w:r>
          </w:p>
        </w:tc>
        <w:tc>
          <w:tcPr>
            <w:tcW w:w="369" w:type="pct"/>
            <w:shd w:val="clear" w:color="auto" w:fill="D9D9D9" w:themeFill="background1" w:themeFillShade="D9"/>
          </w:tcPr>
          <w:p w:rsidR="00B77D3A" w:rsidRDefault="00B77D3A" w:rsidP="00C20134">
            <w:pPr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Value ($)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B77D3A" w:rsidRPr="00207426" w:rsidRDefault="00B77D3A" w:rsidP="00C20134">
            <w:pPr>
              <w:rPr>
                <w:b/>
              </w:rPr>
            </w:pPr>
            <w:r>
              <w:rPr>
                <w:b/>
                <w:sz w:val="24"/>
              </w:rPr>
              <w:t>Reason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B77D3A" w:rsidRPr="00180807" w:rsidRDefault="00B77D3A" w:rsidP="00C201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relevant details</w:t>
            </w:r>
          </w:p>
        </w:tc>
      </w:tr>
      <w:tr w:rsidR="00B77D3A" w:rsidTr="00C20134">
        <w:tc>
          <w:tcPr>
            <w:tcW w:w="318" w:type="pct"/>
          </w:tcPr>
          <w:p w:rsidR="00B77D3A" w:rsidRPr="00FF5A73" w:rsidRDefault="00B77D3A" w:rsidP="00C20134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[Reference number for the register entry]</w:t>
            </w:r>
          </w:p>
        </w:tc>
        <w:tc>
          <w:tcPr>
            <w:tcW w:w="812" w:type="pct"/>
          </w:tcPr>
          <w:p w:rsidR="00B77D3A" w:rsidRPr="00FF5A73" w:rsidRDefault="00B77D3A" w:rsidP="00C20134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[Name of the council member that received the gift or benefit]</w:t>
            </w:r>
          </w:p>
        </w:tc>
        <w:tc>
          <w:tcPr>
            <w:tcW w:w="565" w:type="pct"/>
          </w:tcPr>
          <w:p w:rsidR="00B77D3A" w:rsidRPr="00FF5A73" w:rsidRDefault="00B77D3A" w:rsidP="00C20134">
            <w:pPr>
              <w:rPr>
                <w:i/>
              </w:rPr>
            </w:pPr>
            <w:r w:rsidRPr="00FF5A73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Name of the donor (person or organisation) giving the gift or benefit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410" w:type="pct"/>
          </w:tcPr>
          <w:p w:rsidR="00B77D3A" w:rsidRPr="00FF5A73" w:rsidRDefault="00B77D3A" w:rsidP="00C20134">
            <w:pPr>
              <w:rPr>
                <w:i/>
                <w:highlight w:val="yellow"/>
              </w:rPr>
            </w:pPr>
            <w:r w:rsidRPr="00FF5A73"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Date the gift or benefit was received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702" w:type="pct"/>
          </w:tcPr>
          <w:p w:rsidR="00B77D3A" w:rsidRPr="00FF5A73" w:rsidRDefault="00B77D3A" w:rsidP="00C20134">
            <w:pPr>
              <w:rPr>
                <w:i/>
                <w:highlight w:val="yellow"/>
              </w:rPr>
            </w:pPr>
            <w:r w:rsidRPr="00FF5A73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D</w:t>
            </w:r>
            <w:r w:rsidRPr="005E0C3B">
              <w:rPr>
                <w:i/>
                <w:highlight w:val="yellow"/>
              </w:rPr>
              <w:t>escription of the gift or benefit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670" w:type="pct"/>
          </w:tcPr>
          <w:p w:rsidR="00B77D3A" w:rsidRPr="00207426" w:rsidRDefault="00B77D3A" w:rsidP="00C20134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Whether the gift or benefit is for the Council, the member or another person (including the full name and relationship of the person to the member, if applicable)</w:t>
            </w:r>
            <w:r>
              <w:rPr>
                <w:i/>
                <w:highlight w:val="yellow"/>
              </w:rPr>
              <w:t>]</w:t>
            </w:r>
          </w:p>
        </w:tc>
        <w:tc>
          <w:tcPr>
            <w:tcW w:w="369" w:type="pct"/>
          </w:tcPr>
          <w:p w:rsidR="00B77D3A" w:rsidRPr="005E0C3B" w:rsidRDefault="00B77D3A" w:rsidP="00C20134">
            <w:pPr>
              <w:rPr>
                <w:i/>
                <w:highlight w:val="yellow"/>
              </w:rPr>
            </w:pPr>
            <w:r w:rsidRPr="00B32EF1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V</w:t>
            </w:r>
            <w:r w:rsidRPr="005E0C3B">
              <w:rPr>
                <w:i/>
                <w:highlight w:val="yellow"/>
              </w:rPr>
              <w:t>alue (or estimated value) of the gift or benefit</w:t>
            </w:r>
            <w:r w:rsidRPr="00B32EF1">
              <w:rPr>
                <w:i/>
                <w:highlight w:val="yellow"/>
              </w:rPr>
              <w:t>]</w:t>
            </w:r>
          </w:p>
        </w:tc>
        <w:tc>
          <w:tcPr>
            <w:tcW w:w="483" w:type="pct"/>
          </w:tcPr>
          <w:p w:rsidR="00B77D3A" w:rsidRPr="00180807" w:rsidRDefault="00B77D3A" w:rsidP="00C20134">
            <w:pPr>
              <w:rPr>
                <w:i/>
                <w:highlight w:val="yellow"/>
              </w:rPr>
            </w:pPr>
            <w:r w:rsidRPr="00180807"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Reason for the gift or benefit</w:t>
            </w:r>
            <w:r w:rsidRPr="00180807">
              <w:rPr>
                <w:i/>
                <w:highlight w:val="yellow"/>
              </w:rPr>
              <w:t>]</w:t>
            </w:r>
          </w:p>
        </w:tc>
        <w:tc>
          <w:tcPr>
            <w:tcW w:w="671" w:type="pct"/>
          </w:tcPr>
          <w:p w:rsidR="00B77D3A" w:rsidRPr="00180807" w:rsidRDefault="00B77D3A" w:rsidP="00C20134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Any other relevant details</w:t>
            </w:r>
            <w:r>
              <w:rPr>
                <w:i/>
                <w:highlight w:val="yellow"/>
              </w:rPr>
              <w:t>]</w:t>
            </w:r>
          </w:p>
        </w:tc>
      </w:tr>
      <w:tr w:rsidR="00B77D3A" w:rsidTr="00C20134">
        <w:tc>
          <w:tcPr>
            <w:tcW w:w="318" w:type="pct"/>
          </w:tcPr>
          <w:p w:rsidR="00B77D3A" w:rsidRDefault="00B77D3A" w:rsidP="00C20134"/>
        </w:tc>
        <w:tc>
          <w:tcPr>
            <w:tcW w:w="812" w:type="pct"/>
          </w:tcPr>
          <w:p w:rsidR="00B77D3A" w:rsidRDefault="00B77D3A" w:rsidP="00C20134"/>
        </w:tc>
        <w:tc>
          <w:tcPr>
            <w:tcW w:w="565" w:type="pct"/>
          </w:tcPr>
          <w:p w:rsidR="00B77D3A" w:rsidRDefault="00B77D3A" w:rsidP="00C20134"/>
        </w:tc>
        <w:tc>
          <w:tcPr>
            <w:tcW w:w="410" w:type="pct"/>
          </w:tcPr>
          <w:p w:rsidR="00B77D3A" w:rsidRDefault="00B77D3A" w:rsidP="00C20134"/>
        </w:tc>
        <w:tc>
          <w:tcPr>
            <w:tcW w:w="702" w:type="pct"/>
          </w:tcPr>
          <w:p w:rsidR="00B77D3A" w:rsidRDefault="00B77D3A" w:rsidP="00C20134"/>
        </w:tc>
        <w:tc>
          <w:tcPr>
            <w:tcW w:w="670" w:type="pct"/>
          </w:tcPr>
          <w:p w:rsidR="00B77D3A" w:rsidRDefault="00B77D3A" w:rsidP="00C20134"/>
        </w:tc>
        <w:tc>
          <w:tcPr>
            <w:tcW w:w="369" w:type="pct"/>
          </w:tcPr>
          <w:p w:rsidR="00B77D3A" w:rsidRDefault="00B77D3A" w:rsidP="00C20134"/>
        </w:tc>
        <w:tc>
          <w:tcPr>
            <w:tcW w:w="483" w:type="pct"/>
          </w:tcPr>
          <w:p w:rsidR="00B77D3A" w:rsidRDefault="00B77D3A" w:rsidP="00C20134"/>
        </w:tc>
        <w:tc>
          <w:tcPr>
            <w:tcW w:w="671" w:type="pct"/>
          </w:tcPr>
          <w:p w:rsidR="00B77D3A" w:rsidRDefault="00B77D3A" w:rsidP="00C20134"/>
        </w:tc>
      </w:tr>
      <w:tr w:rsidR="00B77D3A" w:rsidTr="00C20134">
        <w:tc>
          <w:tcPr>
            <w:tcW w:w="318" w:type="pct"/>
          </w:tcPr>
          <w:p w:rsidR="00B77D3A" w:rsidRDefault="00B77D3A" w:rsidP="00C20134"/>
        </w:tc>
        <w:tc>
          <w:tcPr>
            <w:tcW w:w="812" w:type="pct"/>
          </w:tcPr>
          <w:p w:rsidR="00B77D3A" w:rsidRDefault="00B77D3A" w:rsidP="00C20134"/>
        </w:tc>
        <w:tc>
          <w:tcPr>
            <w:tcW w:w="565" w:type="pct"/>
          </w:tcPr>
          <w:p w:rsidR="00B77D3A" w:rsidRDefault="00B77D3A" w:rsidP="00C20134"/>
        </w:tc>
        <w:tc>
          <w:tcPr>
            <w:tcW w:w="410" w:type="pct"/>
          </w:tcPr>
          <w:p w:rsidR="00B77D3A" w:rsidRDefault="00B77D3A" w:rsidP="00C20134"/>
        </w:tc>
        <w:tc>
          <w:tcPr>
            <w:tcW w:w="702" w:type="pct"/>
          </w:tcPr>
          <w:p w:rsidR="00B77D3A" w:rsidRDefault="00B77D3A" w:rsidP="00C20134"/>
        </w:tc>
        <w:tc>
          <w:tcPr>
            <w:tcW w:w="670" w:type="pct"/>
          </w:tcPr>
          <w:p w:rsidR="00B77D3A" w:rsidRDefault="00B77D3A" w:rsidP="00C20134"/>
        </w:tc>
        <w:tc>
          <w:tcPr>
            <w:tcW w:w="369" w:type="pct"/>
          </w:tcPr>
          <w:p w:rsidR="00B77D3A" w:rsidRDefault="00B77D3A" w:rsidP="00C20134"/>
        </w:tc>
        <w:tc>
          <w:tcPr>
            <w:tcW w:w="483" w:type="pct"/>
          </w:tcPr>
          <w:p w:rsidR="00B77D3A" w:rsidRDefault="00B77D3A" w:rsidP="00C20134"/>
        </w:tc>
        <w:tc>
          <w:tcPr>
            <w:tcW w:w="671" w:type="pct"/>
          </w:tcPr>
          <w:p w:rsidR="00B77D3A" w:rsidRDefault="00B77D3A" w:rsidP="00C20134"/>
        </w:tc>
      </w:tr>
    </w:tbl>
    <w:p w:rsidR="00B77D3A" w:rsidRPr="0044261E" w:rsidRDefault="00B77D3A" w:rsidP="00B77D3A">
      <w:pPr>
        <w:spacing w:before="120" w:after="120" w:line="240" w:lineRule="auto"/>
      </w:pPr>
    </w:p>
    <w:p w:rsidR="00A462B1" w:rsidRDefault="003D15C6"/>
    <w:sectPr w:rsidR="00A462B1" w:rsidSect="00841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C6" w:rsidRDefault="003D15C6" w:rsidP="00B77D3A">
      <w:pPr>
        <w:spacing w:after="0" w:line="240" w:lineRule="auto"/>
      </w:pPr>
      <w:r>
        <w:separator/>
      </w:r>
    </w:p>
  </w:endnote>
  <w:endnote w:type="continuationSeparator" w:id="0">
    <w:p w:rsidR="003D15C6" w:rsidRDefault="003D15C6" w:rsidP="00B7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52" w:rsidRDefault="003D1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1768E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3D15C6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D25" w:rsidRDefault="001768E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303DD6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303DD6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3D15C6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C6" w:rsidRDefault="003D15C6" w:rsidP="00B77D3A">
      <w:pPr>
        <w:spacing w:after="0" w:line="240" w:lineRule="auto"/>
      </w:pPr>
      <w:r>
        <w:separator/>
      </w:r>
    </w:p>
  </w:footnote>
  <w:footnote w:type="continuationSeparator" w:id="0">
    <w:p w:rsidR="003D15C6" w:rsidRDefault="003D15C6" w:rsidP="00B7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3D15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3D15C6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3D15C6" w:rsidP="00AF2D25">
    <w:pPr>
      <w:pStyle w:val="Tit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1768E5">
      <w:t>Register of declared gifts and benefits (council members)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3A"/>
    <w:rsid w:val="001768E5"/>
    <w:rsid w:val="00303DD6"/>
    <w:rsid w:val="003D15C6"/>
    <w:rsid w:val="00895878"/>
    <w:rsid w:val="00B77D3A"/>
    <w:rsid w:val="00B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44B4012-0708-4148-9F8F-D010520A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3A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7D3A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B77D3A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77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3A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B77D3A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77D3A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B77D3A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7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77D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2A2B-5BC8-4EB1-9C32-0F3B1445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declared gifts and benefits (council members)</vt:lpstr>
    </vt:vector>
  </TitlesOfParts>
  <Company>Northern Territory Government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declared gifts and benefits (council members)</dc:title>
  <dc:subject/>
  <dc:creator>Northern Territory Government</dc:creator>
  <cp:keywords/>
  <dc:description/>
  <cp:lastModifiedBy>Gabrielle Fry</cp:lastModifiedBy>
  <cp:revision>2</cp:revision>
  <dcterms:created xsi:type="dcterms:W3CDTF">2021-09-03T08:02:00Z</dcterms:created>
  <dcterms:modified xsi:type="dcterms:W3CDTF">2021-09-13T05:59:00Z</dcterms:modified>
</cp:coreProperties>
</file>