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1Light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1"/>
        <w:gridCol w:w="19952"/>
      </w:tblGrid>
      <w:tr w:rsidR="00AA6663" w:rsidRPr="00AF2D25" w:rsidTr="00D003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pct"/>
            <w:tcBorders>
              <w:bottom w:val="none" w:sz="0" w:space="0" w:color="auto"/>
            </w:tcBorders>
          </w:tcPr>
          <w:p w:rsidR="00AA6663" w:rsidRPr="00DA7F20" w:rsidRDefault="00AA6663" w:rsidP="00D0038A">
            <w:pPr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  <w:r w:rsidRPr="00DA7F20">
              <w:rPr>
                <w:sz w:val="20"/>
                <w:szCs w:val="20"/>
              </w:rPr>
              <w:t xml:space="preserve">Register </w:t>
            </w:r>
            <w:r>
              <w:rPr>
                <w:sz w:val="20"/>
                <w:szCs w:val="20"/>
              </w:rPr>
              <w:t>updated</w:t>
            </w:r>
            <w:r w:rsidRPr="00DA7F20">
              <w:rPr>
                <w:sz w:val="20"/>
                <w:szCs w:val="20"/>
              </w:rPr>
              <w:t xml:space="preserve"> by:</w:t>
            </w:r>
          </w:p>
        </w:tc>
        <w:tc>
          <w:tcPr>
            <w:tcW w:w="4491" w:type="pct"/>
            <w:tcBorders>
              <w:bottom w:val="none" w:sz="0" w:space="0" w:color="auto"/>
            </w:tcBorders>
          </w:tcPr>
          <w:p w:rsidR="00AA6663" w:rsidRPr="00DA7F20" w:rsidRDefault="00AA6663" w:rsidP="00D0038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highlight w:val="yellow"/>
              </w:rPr>
            </w:pPr>
            <w:r w:rsidRPr="00DA7F20">
              <w:rPr>
                <w:b w:val="0"/>
                <w:sz w:val="20"/>
                <w:szCs w:val="20"/>
              </w:rPr>
              <w:t>Chief Executive Officer</w:t>
            </w:r>
          </w:p>
        </w:tc>
      </w:tr>
      <w:tr w:rsidR="00AA6663" w:rsidRPr="00AF2D25" w:rsidTr="00D003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pct"/>
          </w:tcPr>
          <w:p w:rsidR="00AA6663" w:rsidRPr="00DA7F20" w:rsidRDefault="00AA6663" w:rsidP="00D0038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Register type:</w:t>
            </w:r>
          </w:p>
        </w:tc>
        <w:tc>
          <w:tcPr>
            <w:tcW w:w="4491" w:type="pct"/>
          </w:tcPr>
          <w:p w:rsidR="00AA6663" w:rsidRPr="006940A7" w:rsidRDefault="00AA6663" w:rsidP="00D0038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Internal</w:t>
            </w:r>
          </w:p>
        </w:tc>
      </w:tr>
      <w:tr w:rsidR="00AA6663" w:rsidRPr="00AF2D25" w:rsidTr="00D003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pct"/>
          </w:tcPr>
          <w:p w:rsidR="00AA6663" w:rsidRPr="00DA7F20" w:rsidRDefault="00AA6663" w:rsidP="00D0038A">
            <w:pPr>
              <w:jc w:val="both"/>
              <w:rPr>
                <w:sz w:val="20"/>
                <w:szCs w:val="20"/>
              </w:rPr>
            </w:pPr>
            <w:r w:rsidRPr="00DA7F20">
              <w:rPr>
                <w:sz w:val="20"/>
                <w:szCs w:val="20"/>
              </w:rPr>
              <w:t>Legislative reference:</w:t>
            </w:r>
          </w:p>
        </w:tc>
        <w:tc>
          <w:tcPr>
            <w:tcW w:w="4491" w:type="pct"/>
          </w:tcPr>
          <w:p w:rsidR="00AA6663" w:rsidRPr="00DA7F20" w:rsidRDefault="00AA6663" w:rsidP="00D0038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Regulation 55(1)</w:t>
            </w:r>
            <w:r w:rsidRPr="00F067FB">
              <w:rPr>
                <w:sz w:val="20"/>
                <w:szCs w:val="20"/>
              </w:rPr>
              <w:t xml:space="preserve"> of the </w:t>
            </w:r>
            <w:r w:rsidRPr="00F067FB">
              <w:rPr>
                <w:i/>
                <w:sz w:val="20"/>
                <w:szCs w:val="20"/>
              </w:rPr>
              <w:t>Local Government (General) Regulations 2021</w:t>
            </w:r>
          </w:p>
        </w:tc>
      </w:tr>
      <w:tr w:rsidR="00AA6663" w:rsidRPr="00AF2D25" w:rsidTr="00D003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pct"/>
          </w:tcPr>
          <w:p w:rsidR="00AA6663" w:rsidRPr="00DA7F20" w:rsidRDefault="00AA6663" w:rsidP="00D0038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 reference:</w:t>
            </w:r>
          </w:p>
        </w:tc>
        <w:tc>
          <w:tcPr>
            <w:tcW w:w="4491" w:type="pct"/>
          </w:tcPr>
          <w:p w:rsidR="00AA6663" w:rsidRPr="00DA7F20" w:rsidRDefault="00AA6663" w:rsidP="00D0038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LGR 3.3/1</w:t>
            </w:r>
          </w:p>
        </w:tc>
      </w:tr>
      <w:tr w:rsidR="00AA6663" w:rsidRPr="00AF2D25" w:rsidTr="00D003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pct"/>
          </w:tcPr>
          <w:p w:rsidR="00AA6663" w:rsidRPr="00DA7F20" w:rsidRDefault="00AA6663" w:rsidP="00D0038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range:</w:t>
            </w:r>
          </w:p>
        </w:tc>
        <w:tc>
          <w:tcPr>
            <w:tcW w:w="4491" w:type="pct"/>
          </w:tcPr>
          <w:p w:rsidR="00AA6663" w:rsidRPr="00DA7F20" w:rsidRDefault="00AA6663" w:rsidP="00D0038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7E0EAB">
              <w:rPr>
                <w:i/>
                <w:sz w:val="20"/>
                <w:szCs w:val="20"/>
                <w:highlight w:val="yellow"/>
              </w:rPr>
              <w:t>[Insert date range for the register – e.g. term of the council]</w:t>
            </w:r>
          </w:p>
        </w:tc>
      </w:tr>
    </w:tbl>
    <w:p w:rsidR="00AA6663" w:rsidRPr="00387901" w:rsidRDefault="00AA6663" w:rsidP="00AA6663">
      <w:pPr>
        <w:spacing w:before="120" w:after="120" w:line="240" w:lineRule="auto"/>
        <w:rPr>
          <w:i/>
          <w:sz w:val="24"/>
          <w:szCs w:val="24"/>
        </w:rPr>
      </w:pPr>
      <w:r w:rsidRPr="00387901">
        <w:rPr>
          <w:i/>
          <w:sz w:val="24"/>
          <w:szCs w:val="24"/>
          <w:highlight w:val="yellow"/>
        </w:rPr>
        <w:t>[The following are examples only of the minimum requirements for this register</w:t>
      </w:r>
      <w:r>
        <w:rPr>
          <w:i/>
          <w:sz w:val="24"/>
          <w:szCs w:val="24"/>
          <w:highlight w:val="yellow"/>
        </w:rPr>
        <w:t>.</w:t>
      </w:r>
      <w:r w:rsidRPr="00387901">
        <w:rPr>
          <w:i/>
          <w:sz w:val="24"/>
          <w:szCs w:val="24"/>
          <w:highlight w:val="yellow"/>
        </w:rPr>
        <w:t>]</w:t>
      </w:r>
      <w:r w:rsidRPr="00387901">
        <w:rPr>
          <w:i/>
          <w:sz w:val="24"/>
          <w:szCs w:val="24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16"/>
        <w:gridCol w:w="8645"/>
        <w:gridCol w:w="4962"/>
        <w:gridCol w:w="3790"/>
      </w:tblGrid>
      <w:tr w:rsidR="00AA6663" w:rsidRPr="00387901" w:rsidTr="00D0038A">
        <w:tc>
          <w:tcPr>
            <w:tcW w:w="1084" w:type="pct"/>
            <w:shd w:val="clear" w:color="auto" w:fill="D9D9D9" w:themeFill="background1" w:themeFillShade="D9"/>
          </w:tcPr>
          <w:p w:rsidR="00AA6663" w:rsidRDefault="00AA6663" w:rsidP="00D003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Council resolution date / resolution no.</w:t>
            </w:r>
          </w:p>
        </w:tc>
        <w:tc>
          <w:tcPr>
            <w:tcW w:w="1946" w:type="pct"/>
            <w:shd w:val="clear" w:color="auto" w:fill="D9D9D9" w:themeFill="background1" w:themeFillShade="D9"/>
          </w:tcPr>
          <w:p w:rsidR="00AA6663" w:rsidRPr="00387901" w:rsidRDefault="00AA6663" w:rsidP="00D003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 of document</w:t>
            </w:r>
          </w:p>
        </w:tc>
        <w:tc>
          <w:tcPr>
            <w:tcW w:w="1117" w:type="pct"/>
            <w:shd w:val="clear" w:color="auto" w:fill="D9D9D9" w:themeFill="background1" w:themeFillShade="D9"/>
          </w:tcPr>
          <w:p w:rsidR="00AA6663" w:rsidRPr="00387901" w:rsidRDefault="00AA6663" w:rsidP="00D0038A">
            <w:pPr>
              <w:rPr>
                <w:b/>
                <w:sz w:val="24"/>
                <w:szCs w:val="24"/>
              </w:rPr>
            </w:pPr>
            <w:r w:rsidRPr="00387901">
              <w:rPr>
                <w:b/>
                <w:sz w:val="24"/>
                <w:szCs w:val="24"/>
              </w:rPr>
              <w:t xml:space="preserve">Date </w:t>
            </w:r>
            <w:r>
              <w:rPr>
                <w:b/>
                <w:sz w:val="24"/>
                <w:szCs w:val="24"/>
              </w:rPr>
              <w:t>the common s</w:t>
            </w:r>
            <w:r w:rsidRPr="00387901">
              <w:rPr>
                <w:b/>
                <w:sz w:val="24"/>
                <w:szCs w:val="24"/>
              </w:rPr>
              <w:t xml:space="preserve">eal was </w:t>
            </w:r>
            <w:r>
              <w:rPr>
                <w:b/>
                <w:sz w:val="24"/>
                <w:szCs w:val="24"/>
              </w:rPr>
              <w:t>e</w:t>
            </w:r>
            <w:r w:rsidRPr="00387901">
              <w:rPr>
                <w:b/>
                <w:sz w:val="24"/>
                <w:szCs w:val="24"/>
              </w:rPr>
              <w:t>xecuted</w:t>
            </w: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853" w:type="pct"/>
            <w:shd w:val="clear" w:color="auto" w:fill="D9D9D9" w:themeFill="background1" w:themeFillShade="D9"/>
          </w:tcPr>
          <w:p w:rsidR="00AA6663" w:rsidRPr="00387901" w:rsidRDefault="00AA6663" w:rsidP="00D003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Records management no.**</w:t>
            </w:r>
          </w:p>
        </w:tc>
      </w:tr>
      <w:tr w:rsidR="00AA6663" w:rsidRPr="00387901" w:rsidTr="00D0038A">
        <w:tc>
          <w:tcPr>
            <w:tcW w:w="1084" w:type="pct"/>
          </w:tcPr>
          <w:p w:rsidR="00AA6663" w:rsidRPr="00ED3000" w:rsidRDefault="00AA6663" w:rsidP="00D0038A">
            <w:pPr>
              <w:rPr>
                <w:i/>
                <w:sz w:val="24"/>
                <w:szCs w:val="24"/>
                <w:highlight w:val="yellow"/>
              </w:rPr>
            </w:pPr>
            <w:r w:rsidRPr="00ED3000">
              <w:rPr>
                <w:i/>
                <w:sz w:val="24"/>
                <w:szCs w:val="24"/>
                <w:highlight w:val="yellow"/>
              </w:rPr>
              <w:t>[Insert date</w:t>
            </w:r>
            <w:r>
              <w:rPr>
                <w:i/>
                <w:sz w:val="24"/>
                <w:szCs w:val="24"/>
                <w:highlight w:val="yellow"/>
              </w:rPr>
              <w:t xml:space="preserve"> / resolution no.</w:t>
            </w:r>
            <w:r w:rsidRPr="00ED3000">
              <w:rPr>
                <w:i/>
                <w:sz w:val="24"/>
                <w:szCs w:val="24"/>
                <w:highlight w:val="yellow"/>
              </w:rPr>
              <w:t>]</w:t>
            </w:r>
          </w:p>
        </w:tc>
        <w:tc>
          <w:tcPr>
            <w:tcW w:w="1946" w:type="pct"/>
          </w:tcPr>
          <w:p w:rsidR="00AA6663" w:rsidRPr="00387901" w:rsidRDefault="00AA6663" w:rsidP="00D0038A">
            <w:pPr>
              <w:rPr>
                <w:i/>
                <w:sz w:val="24"/>
                <w:szCs w:val="24"/>
                <w:highlight w:val="yellow"/>
              </w:rPr>
            </w:pPr>
            <w:r w:rsidRPr="00387901">
              <w:rPr>
                <w:i/>
                <w:sz w:val="24"/>
                <w:szCs w:val="24"/>
                <w:highlight w:val="yellow"/>
              </w:rPr>
              <w:t>[Department o</w:t>
            </w:r>
            <w:r>
              <w:rPr>
                <w:i/>
                <w:sz w:val="24"/>
                <w:szCs w:val="24"/>
                <w:highlight w:val="yellow"/>
              </w:rPr>
              <w:t>f Tourism, Sport</w:t>
            </w:r>
            <w:r w:rsidRPr="00387901">
              <w:rPr>
                <w:i/>
                <w:sz w:val="24"/>
                <w:szCs w:val="24"/>
                <w:highlight w:val="yellow"/>
              </w:rPr>
              <w:t xml:space="preserve"> and Culture – </w:t>
            </w:r>
            <w:r>
              <w:rPr>
                <w:i/>
                <w:sz w:val="24"/>
                <w:szCs w:val="24"/>
                <w:highlight w:val="yellow"/>
              </w:rPr>
              <w:t>Funding agreement</w:t>
            </w:r>
            <w:r w:rsidRPr="00387901">
              <w:rPr>
                <w:i/>
                <w:color w:val="141414"/>
                <w:sz w:val="24"/>
                <w:szCs w:val="24"/>
                <w:highlight w:val="yellow"/>
                <w:shd w:val="clear" w:color="auto" w:fill="FFFFFF"/>
              </w:rPr>
              <w:t>]</w:t>
            </w:r>
          </w:p>
        </w:tc>
        <w:tc>
          <w:tcPr>
            <w:tcW w:w="1117" w:type="pct"/>
          </w:tcPr>
          <w:p w:rsidR="00AA6663" w:rsidRPr="00387901" w:rsidRDefault="00AA6663" w:rsidP="00D0038A">
            <w:pPr>
              <w:rPr>
                <w:i/>
                <w:sz w:val="24"/>
                <w:szCs w:val="24"/>
                <w:highlight w:val="yellow"/>
              </w:rPr>
            </w:pPr>
            <w:r w:rsidRPr="00387901">
              <w:rPr>
                <w:i/>
                <w:sz w:val="24"/>
                <w:szCs w:val="24"/>
                <w:highlight w:val="yellow"/>
              </w:rPr>
              <w:t>[25/09/2021]</w:t>
            </w:r>
          </w:p>
        </w:tc>
        <w:tc>
          <w:tcPr>
            <w:tcW w:w="853" w:type="pct"/>
          </w:tcPr>
          <w:p w:rsidR="00AA6663" w:rsidRPr="00387901" w:rsidRDefault="00AA6663" w:rsidP="00D0038A">
            <w:pPr>
              <w:rPr>
                <w:i/>
                <w:sz w:val="24"/>
                <w:szCs w:val="24"/>
                <w:highlight w:val="yellow"/>
              </w:rPr>
            </w:pPr>
            <w:r w:rsidRPr="00387901">
              <w:rPr>
                <w:i/>
                <w:sz w:val="24"/>
                <w:szCs w:val="24"/>
                <w:highlight w:val="yellow"/>
              </w:rPr>
              <w:t>[Doc ID 68120]</w:t>
            </w:r>
          </w:p>
        </w:tc>
      </w:tr>
      <w:tr w:rsidR="00AA6663" w:rsidRPr="00387901" w:rsidTr="00D0038A">
        <w:tc>
          <w:tcPr>
            <w:tcW w:w="1084" w:type="pct"/>
          </w:tcPr>
          <w:p w:rsidR="00AA6663" w:rsidRPr="00ED3000" w:rsidRDefault="00AA6663" w:rsidP="00D0038A">
            <w:pPr>
              <w:rPr>
                <w:i/>
                <w:sz w:val="24"/>
                <w:szCs w:val="24"/>
                <w:highlight w:val="yellow"/>
              </w:rPr>
            </w:pPr>
            <w:r w:rsidRPr="00ED3000">
              <w:rPr>
                <w:i/>
                <w:sz w:val="24"/>
                <w:szCs w:val="24"/>
                <w:highlight w:val="yellow"/>
              </w:rPr>
              <w:t>[Insert date</w:t>
            </w:r>
            <w:r>
              <w:rPr>
                <w:i/>
                <w:sz w:val="24"/>
                <w:szCs w:val="24"/>
                <w:highlight w:val="yellow"/>
              </w:rPr>
              <w:t xml:space="preserve"> / resolution no.</w:t>
            </w:r>
            <w:r w:rsidRPr="00ED3000">
              <w:rPr>
                <w:i/>
                <w:sz w:val="24"/>
                <w:szCs w:val="24"/>
                <w:highlight w:val="yellow"/>
              </w:rPr>
              <w:t>]</w:t>
            </w:r>
          </w:p>
        </w:tc>
        <w:tc>
          <w:tcPr>
            <w:tcW w:w="1946" w:type="pct"/>
          </w:tcPr>
          <w:p w:rsidR="00AA6663" w:rsidRPr="00387901" w:rsidRDefault="00AA6663" w:rsidP="00D0038A">
            <w:pPr>
              <w:rPr>
                <w:i/>
                <w:sz w:val="24"/>
                <w:szCs w:val="24"/>
                <w:highlight w:val="yellow"/>
              </w:rPr>
            </w:pPr>
            <w:r w:rsidRPr="00387901">
              <w:rPr>
                <w:i/>
                <w:sz w:val="24"/>
                <w:szCs w:val="24"/>
                <w:highlight w:val="yellow"/>
              </w:rPr>
              <w:t>[Purchase of land agreement for Lot ABC]</w:t>
            </w:r>
          </w:p>
        </w:tc>
        <w:tc>
          <w:tcPr>
            <w:tcW w:w="1117" w:type="pct"/>
          </w:tcPr>
          <w:p w:rsidR="00AA6663" w:rsidRPr="00387901" w:rsidRDefault="00AA6663" w:rsidP="00D0038A">
            <w:pPr>
              <w:rPr>
                <w:i/>
                <w:sz w:val="24"/>
                <w:szCs w:val="24"/>
                <w:highlight w:val="yellow"/>
              </w:rPr>
            </w:pPr>
            <w:r w:rsidRPr="00387901">
              <w:rPr>
                <w:i/>
                <w:sz w:val="24"/>
                <w:szCs w:val="24"/>
                <w:highlight w:val="yellow"/>
              </w:rPr>
              <w:t>[12/12/2021]</w:t>
            </w:r>
          </w:p>
        </w:tc>
        <w:tc>
          <w:tcPr>
            <w:tcW w:w="853" w:type="pct"/>
          </w:tcPr>
          <w:p w:rsidR="00AA6663" w:rsidRPr="00387901" w:rsidRDefault="00AA6663" w:rsidP="00D0038A">
            <w:pPr>
              <w:rPr>
                <w:i/>
                <w:sz w:val="24"/>
                <w:szCs w:val="24"/>
                <w:highlight w:val="yellow"/>
              </w:rPr>
            </w:pPr>
            <w:r w:rsidRPr="00387901">
              <w:rPr>
                <w:i/>
                <w:sz w:val="24"/>
                <w:szCs w:val="24"/>
                <w:highlight w:val="yellow"/>
              </w:rPr>
              <w:t>[Doc ID 12534]</w:t>
            </w:r>
          </w:p>
        </w:tc>
      </w:tr>
      <w:tr w:rsidR="00AA6663" w:rsidRPr="00387901" w:rsidTr="00D0038A">
        <w:tc>
          <w:tcPr>
            <w:tcW w:w="1084" w:type="pct"/>
          </w:tcPr>
          <w:p w:rsidR="00AA6663" w:rsidRPr="00ED3000" w:rsidRDefault="00AA6663" w:rsidP="00D0038A">
            <w:pPr>
              <w:rPr>
                <w:i/>
                <w:sz w:val="24"/>
                <w:szCs w:val="24"/>
                <w:highlight w:val="yellow"/>
              </w:rPr>
            </w:pPr>
            <w:r w:rsidRPr="00ED3000">
              <w:rPr>
                <w:i/>
                <w:sz w:val="24"/>
                <w:szCs w:val="24"/>
                <w:highlight w:val="yellow"/>
              </w:rPr>
              <w:t>[Insert date</w:t>
            </w:r>
            <w:r>
              <w:rPr>
                <w:i/>
                <w:sz w:val="24"/>
                <w:szCs w:val="24"/>
                <w:highlight w:val="yellow"/>
              </w:rPr>
              <w:t xml:space="preserve"> / resolution no.</w:t>
            </w:r>
            <w:r w:rsidRPr="00ED3000">
              <w:rPr>
                <w:i/>
                <w:sz w:val="24"/>
                <w:szCs w:val="24"/>
                <w:highlight w:val="yellow"/>
              </w:rPr>
              <w:t>]</w:t>
            </w:r>
          </w:p>
        </w:tc>
        <w:tc>
          <w:tcPr>
            <w:tcW w:w="1946" w:type="pct"/>
          </w:tcPr>
          <w:p w:rsidR="00AA6663" w:rsidRPr="00387901" w:rsidRDefault="00AA6663" w:rsidP="00D0038A">
            <w:pPr>
              <w:rPr>
                <w:i/>
                <w:sz w:val="24"/>
                <w:szCs w:val="24"/>
                <w:highlight w:val="yellow"/>
              </w:rPr>
            </w:pPr>
            <w:r w:rsidRPr="00387901">
              <w:rPr>
                <w:i/>
                <w:sz w:val="24"/>
                <w:szCs w:val="24"/>
                <w:highlight w:val="yellow"/>
              </w:rPr>
              <w:t>[Lease of land for 10 years]</w:t>
            </w:r>
          </w:p>
        </w:tc>
        <w:tc>
          <w:tcPr>
            <w:tcW w:w="1117" w:type="pct"/>
          </w:tcPr>
          <w:p w:rsidR="00AA6663" w:rsidRPr="00387901" w:rsidRDefault="00AA6663" w:rsidP="00D0038A">
            <w:pPr>
              <w:rPr>
                <w:i/>
                <w:sz w:val="24"/>
                <w:szCs w:val="24"/>
                <w:highlight w:val="yellow"/>
              </w:rPr>
            </w:pPr>
            <w:r w:rsidRPr="00387901">
              <w:rPr>
                <w:i/>
                <w:sz w:val="24"/>
                <w:szCs w:val="24"/>
                <w:highlight w:val="yellow"/>
              </w:rPr>
              <w:t>[12/12/2021]</w:t>
            </w:r>
          </w:p>
        </w:tc>
        <w:tc>
          <w:tcPr>
            <w:tcW w:w="853" w:type="pct"/>
          </w:tcPr>
          <w:p w:rsidR="00AA6663" w:rsidRPr="00387901" w:rsidRDefault="00AA6663" w:rsidP="00D0038A">
            <w:pPr>
              <w:rPr>
                <w:i/>
                <w:sz w:val="24"/>
                <w:szCs w:val="24"/>
                <w:highlight w:val="yellow"/>
              </w:rPr>
            </w:pPr>
            <w:r w:rsidRPr="00387901">
              <w:rPr>
                <w:i/>
                <w:sz w:val="24"/>
                <w:szCs w:val="24"/>
                <w:highlight w:val="yellow"/>
              </w:rPr>
              <w:t>[Doc ID 12564]</w:t>
            </w:r>
          </w:p>
        </w:tc>
      </w:tr>
    </w:tbl>
    <w:p w:rsidR="00AA6663" w:rsidRDefault="00AA6663" w:rsidP="00AA6663">
      <w:pPr>
        <w:spacing w:before="120" w:after="120" w:line="240" w:lineRule="auto"/>
        <w:rPr>
          <w:i/>
          <w:sz w:val="24"/>
          <w:highlight w:val="yellow"/>
        </w:rPr>
      </w:pPr>
      <w:r>
        <w:rPr>
          <w:i/>
          <w:sz w:val="24"/>
          <w:highlight w:val="yellow"/>
        </w:rPr>
        <w:t>[* Date can be before the council resolution date (e.g. retrospective).]</w:t>
      </w:r>
    </w:p>
    <w:p w:rsidR="00AA6663" w:rsidRPr="00ED3000" w:rsidRDefault="00AA6663" w:rsidP="00AA6663">
      <w:pPr>
        <w:spacing w:before="120" w:after="120" w:line="240" w:lineRule="auto"/>
        <w:rPr>
          <w:i/>
          <w:sz w:val="24"/>
          <w:highlight w:val="yellow"/>
        </w:rPr>
      </w:pPr>
      <w:r>
        <w:rPr>
          <w:i/>
          <w:sz w:val="24"/>
          <w:highlight w:val="yellow"/>
        </w:rPr>
        <w:t>[** Location where the document is held.]</w:t>
      </w:r>
    </w:p>
    <w:p w:rsidR="00AA6663" w:rsidRPr="00387901" w:rsidRDefault="00AA6663" w:rsidP="00AA6663">
      <w:pPr>
        <w:spacing w:before="120" w:after="120" w:line="240" w:lineRule="auto"/>
        <w:rPr>
          <w:b/>
          <w:i/>
          <w:sz w:val="24"/>
          <w:highlight w:val="yellow"/>
        </w:rPr>
      </w:pPr>
      <w:r w:rsidRPr="00387901">
        <w:rPr>
          <w:i/>
          <w:sz w:val="24"/>
          <w:highlight w:val="yellow"/>
        </w:rPr>
        <w:t>[Guidance notes for register:</w:t>
      </w:r>
    </w:p>
    <w:p w:rsidR="00AA6663" w:rsidRPr="00387901" w:rsidRDefault="00AA6663" w:rsidP="00AA6663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i/>
          <w:sz w:val="24"/>
          <w:highlight w:val="yellow"/>
        </w:rPr>
      </w:pPr>
      <w:r w:rsidRPr="00387901">
        <w:rPr>
          <w:i/>
          <w:sz w:val="24"/>
          <w:highlight w:val="yellow"/>
        </w:rPr>
        <w:t>On behalf of Council, the CEO is to keep this register up</w:t>
      </w:r>
      <w:r>
        <w:rPr>
          <w:i/>
          <w:sz w:val="24"/>
          <w:highlight w:val="yellow"/>
        </w:rPr>
        <w:t>-to-</w:t>
      </w:r>
      <w:r w:rsidRPr="00387901">
        <w:rPr>
          <w:i/>
          <w:sz w:val="24"/>
          <w:highlight w:val="yellow"/>
        </w:rPr>
        <w:t>date.</w:t>
      </w:r>
    </w:p>
    <w:p w:rsidR="00AA6663" w:rsidRPr="00387901" w:rsidRDefault="00AA6663" w:rsidP="00AA6663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i/>
          <w:sz w:val="24"/>
          <w:highlight w:val="yellow"/>
        </w:rPr>
      </w:pPr>
      <w:r w:rsidRPr="00387901">
        <w:rPr>
          <w:i/>
          <w:sz w:val="24"/>
          <w:highlight w:val="yellow"/>
        </w:rPr>
        <w:t>Additional information can be recorded in this register as determined necessary by Council.</w:t>
      </w:r>
    </w:p>
    <w:p w:rsidR="00AA6663" w:rsidRPr="00387901" w:rsidRDefault="00AA6663" w:rsidP="00AA6663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i/>
          <w:sz w:val="24"/>
          <w:highlight w:val="yellow"/>
        </w:rPr>
      </w:pPr>
      <w:r w:rsidRPr="00387901">
        <w:rPr>
          <w:i/>
          <w:sz w:val="24"/>
          <w:highlight w:val="yellow"/>
        </w:rPr>
        <w:t>Sufficient information should be kept in this register to be able to locate the document in the council’s record management system.</w:t>
      </w:r>
    </w:p>
    <w:p w:rsidR="00AA6663" w:rsidRPr="00387901" w:rsidRDefault="00AA6663" w:rsidP="00AA6663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i/>
          <w:sz w:val="24"/>
          <w:highlight w:val="yellow"/>
        </w:rPr>
      </w:pPr>
      <w:r w:rsidRPr="00387901">
        <w:rPr>
          <w:i/>
          <w:sz w:val="24"/>
          <w:highlight w:val="yellow"/>
        </w:rPr>
        <w:t>The recording of each document in this register is to stay in the register, regardless of whether the document to which the common seal was affixed has since expired.</w:t>
      </w:r>
    </w:p>
    <w:p w:rsidR="00AA6663" w:rsidRPr="00387901" w:rsidRDefault="00AA6663" w:rsidP="00AA6663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i/>
          <w:sz w:val="24"/>
          <w:highlight w:val="yellow"/>
        </w:rPr>
      </w:pPr>
      <w:r w:rsidRPr="00387901">
        <w:rPr>
          <w:i/>
          <w:sz w:val="24"/>
          <w:highlight w:val="yellow"/>
        </w:rPr>
        <w:t xml:space="preserve">This register is a permanent record. </w:t>
      </w:r>
    </w:p>
    <w:p w:rsidR="00AA6663" w:rsidRDefault="00AA6663" w:rsidP="00AA6663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i/>
          <w:sz w:val="24"/>
          <w:highlight w:val="yellow"/>
        </w:rPr>
      </w:pPr>
      <w:r w:rsidRPr="00387901">
        <w:rPr>
          <w:i/>
          <w:sz w:val="24"/>
          <w:highlight w:val="yellow"/>
        </w:rPr>
        <w:t>For records management purposes, the classification of the common seal register should be based on the council’s business classification scheme. For example the classification would be: Governance – Control – Register – Common Seal (the applicable date range i.e. September 2021 – August 2025).]</w:t>
      </w:r>
    </w:p>
    <w:p w:rsidR="00A462B1" w:rsidRDefault="00CE539C"/>
    <w:sectPr w:rsidR="00A462B1" w:rsidSect="008417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3811" w:h="16838" w:orient="landscape" w:code="8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39C" w:rsidRDefault="00CE539C" w:rsidP="00AA6663">
      <w:pPr>
        <w:spacing w:after="0" w:line="240" w:lineRule="auto"/>
      </w:pPr>
      <w:r>
        <w:separator/>
      </w:r>
    </w:p>
  </w:endnote>
  <w:endnote w:type="continuationSeparator" w:id="0">
    <w:p w:rsidR="00CE539C" w:rsidRDefault="00CE539C" w:rsidP="00AA6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663" w:rsidRDefault="00AA66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7158837"/>
      <w:docPartObj>
        <w:docPartGallery w:val="Page Numbers (Bottom of Page)"/>
        <w:docPartUnique/>
      </w:docPartObj>
    </w:sdtPr>
    <w:sdtEndPr/>
    <w:sdtContent>
      <w:sdt>
        <w:sdtPr>
          <w:id w:val="-977449534"/>
          <w:docPartObj>
            <w:docPartGallery w:val="Page Numbers (Top of Page)"/>
            <w:docPartUnique/>
          </w:docPartObj>
        </w:sdtPr>
        <w:sdtEndPr/>
        <w:sdtContent>
          <w:p w:rsidR="00A366D5" w:rsidRDefault="00664C3D">
            <w:pPr>
              <w:pStyle w:val="Footer"/>
              <w:jc w:val="center"/>
            </w:pPr>
            <w:r w:rsidRPr="00A366D5">
              <w:rPr>
                <w:rFonts w:ascii="Arial" w:hAnsi="Arial" w:cs="Arial"/>
              </w:rPr>
              <w:t xml:space="preserve">Page </w:t>
            </w:r>
            <w:r w:rsidRPr="00A366D5">
              <w:rPr>
                <w:rFonts w:ascii="Arial" w:hAnsi="Arial" w:cs="Arial"/>
                <w:b/>
                <w:bCs/>
              </w:rPr>
              <w:fldChar w:fldCharType="begin"/>
            </w:r>
            <w:r w:rsidRPr="00A366D5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A366D5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2</w:t>
            </w:r>
            <w:r w:rsidRPr="00A366D5">
              <w:rPr>
                <w:rFonts w:ascii="Arial" w:hAnsi="Arial" w:cs="Arial"/>
                <w:b/>
                <w:bCs/>
              </w:rPr>
              <w:fldChar w:fldCharType="end"/>
            </w:r>
            <w:r w:rsidRPr="00A366D5">
              <w:rPr>
                <w:rFonts w:ascii="Arial" w:hAnsi="Arial" w:cs="Arial"/>
              </w:rPr>
              <w:t xml:space="preserve"> of </w:t>
            </w:r>
            <w:r w:rsidRPr="00A366D5">
              <w:rPr>
                <w:rFonts w:ascii="Arial" w:hAnsi="Arial" w:cs="Arial"/>
                <w:b/>
                <w:bCs/>
              </w:rPr>
              <w:fldChar w:fldCharType="begin"/>
            </w:r>
            <w:r w:rsidRPr="00A366D5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A366D5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2</w:t>
            </w:r>
            <w:r w:rsidRPr="00A366D5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:rsidR="002E2C1F" w:rsidRPr="000F2A4A" w:rsidRDefault="00CE539C" w:rsidP="00AF2D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394084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</w:rPr>
        </w:sdtEndPr>
        <w:sdtContent>
          <w:p w:rsidR="00AF2D25" w:rsidRPr="00B661E6" w:rsidRDefault="00664C3D">
            <w:pPr>
              <w:pStyle w:val="Footer"/>
              <w:jc w:val="center"/>
              <w:rPr>
                <w:rFonts w:ascii="Arial" w:hAnsi="Arial" w:cs="Arial"/>
              </w:rPr>
            </w:pPr>
            <w:r w:rsidRPr="00B661E6">
              <w:rPr>
                <w:rFonts w:ascii="Arial" w:hAnsi="Arial" w:cs="Arial"/>
              </w:rPr>
              <w:t xml:space="preserve">Page </w:t>
            </w:r>
            <w:r w:rsidRPr="00B661E6">
              <w:rPr>
                <w:rFonts w:ascii="Arial" w:hAnsi="Arial" w:cs="Arial"/>
                <w:b/>
                <w:bCs/>
              </w:rPr>
              <w:fldChar w:fldCharType="begin"/>
            </w:r>
            <w:r w:rsidRPr="00B661E6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B661E6">
              <w:rPr>
                <w:rFonts w:ascii="Arial" w:hAnsi="Arial" w:cs="Arial"/>
                <w:b/>
                <w:bCs/>
              </w:rPr>
              <w:fldChar w:fldCharType="separate"/>
            </w:r>
            <w:r w:rsidR="009A7116">
              <w:rPr>
                <w:rFonts w:ascii="Arial" w:hAnsi="Arial" w:cs="Arial"/>
                <w:b/>
                <w:bCs/>
                <w:noProof/>
              </w:rPr>
              <w:t>1</w:t>
            </w:r>
            <w:r w:rsidRPr="00B661E6">
              <w:rPr>
                <w:rFonts w:ascii="Arial" w:hAnsi="Arial" w:cs="Arial"/>
                <w:b/>
                <w:bCs/>
              </w:rPr>
              <w:fldChar w:fldCharType="end"/>
            </w:r>
            <w:r w:rsidRPr="00B661E6">
              <w:rPr>
                <w:rFonts w:ascii="Arial" w:hAnsi="Arial" w:cs="Arial"/>
              </w:rPr>
              <w:t xml:space="preserve"> of </w:t>
            </w:r>
            <w:r w:rsidRPr="00B661E6">
              <w:rPr>
                <w:rFonts w:ascii="Arial" w:hAnsi="Arial" w:cs="Arial"/>
                <w:b/>
                <w:bCs/>
              </w:rPr>
              <w:fldChar w:fldCharType="begin"/>
            </w:r>
            <w:r w:rsidRPr="00B661E6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B661E6">
              <w:rPr>
                <w:rFonts w:ascii="Arial" w:hAnsi="Arial" w:cs="Arial"/>
                <w:b/>
                <w:bCs/>
              </w:rPr>
              <w:fldChar w:fldCharType="separate"/>
            </w:r>
            <w:r w:rsidR="009A7116">
              <w:rPr>
                <w:rFonts w:ascii="Arial" w:hAnsi="Arial" w:cs="Arial"/>
                <w:b/>
                <w:bCs/>
                <w:noProof/>
              </w:rPr>
              <w:t>1</w:t>
            </w:r>
            <w:r w:rsidRPr="00B661E6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:rsidR="002E2C1F" w:rsidRDefault="00CE539C" w:rsidP="00AF2D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39C" w:rsidRDefault="00CE539C" w:rsidP="00AA6663">
      <w:pPr>
        <w:spacing w:after="0" w:line="240" w:lineRule="auto"/>
      </w:pPr>
      <w:r>
        <w:separator/>
      </w:r>
    </w:p>
  </w:footnote>
  <w:footnote w:type="continuationSeparator" w:id="0">
    <w:p w:rsidR="00CE539C" w:rsidRDefault="00CE539C" w:rsidP="00AA66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D25" w:rsidRDefault="00CE539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692063" o:spid="_x0000_s2050" type="#_x0000_t136" style="position:absolute;margin-left:0;margin-top:0;width:630.35pt;height:96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 ONL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C1F" w:rsidRPr="00803CF3" w:rsidRDefault="00CE539C" w:rsidP="00AF2D2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692064" o:spid="_x0000_s2051" type="#_x0000_t136" style="position:absolute;margin-left:0;margin-top:0;width:630.35pt;height:96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 ONL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C1F" w:rsidRDefault="00CE539C" w:rsidP="00AF2D25">
    <w:pPr>
      <w:pStyle w:val="Tit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692062" o:spid="_x0000_s2049" type="#_x0000_t136" style="position:absolute;margin-left:0;margin-top:0;width:630.35pt;height:96.9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 ONLY"/>
          <w10:wrap anchorx="margin" anchory="margin"/>
        </v:shape>
      </w:pict>
    </w:r>
    <w:r w:rsidR="00664C3D">
      <w:t>Register of documents executed under common seal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6220C5"/>
    <w:multiLevelType w:val="hybridMultilevel"/>
    <w:tmpl w:val="8482DB64"/>
    <w:lvl w:ilvl="0" w:tplc="3782EB26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663"/>
    <w:rsid w:val="00664C3D"/>
    <w:rsid w:val="00895878"/>
    <w:rsid w:val="009A7116"/>
    <w:rsid w:val="00AA6663"/>
    <w:rsid w:val="00B9353B"/>
    <w:rsid w:val="00CE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2BE11A00-4C40-428F-9D74-4447C6344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663"/>
    <w:rPr>
      <w:rFonts w:ascii="Arial" w:hAnsi="Arial" w:cs="Arial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A6663"/>
    <w:pPr>
      <w:spacing w:after="120" w:line="240" w:lineRule="auto"/>
    </w:pPr>
    <w:rPr>
      <w:rFonts w:eastAsiaTheme="majorEastAsia"/>
      <w:b/>
      <w:spacing w:val="-10"/>
      <w:kern w:val="28"/>
      <w:sz w:val="48"/>
      <w:szCs w:val="38"/>
    </w:rPr>
  </w:style>
  <w:style w:type="character" w:customStyle="1" w:styleId="TitleChar">
    <w:name w:val="Title Char"/>
    <w:basedOn w:val="DefaultParagraphFont"/>
    <w:link w:val="Title"/>
    <w:uiPriority w:val="10"/>
    <w:rsid w:val="00AA6663"/>
    <w:rPr>
      <w:rFonts w:ascii="Arial" w:eastAsiaTheme="majorEastAsia" w:hAnsi="Arial" w:cs="Arial"/>
      <w:b/>
      <w:spacing w:val="-10"/>
      <w:kern w:val="28"/>
      <w:sz w:val="48"/>
      <w:szCs w:val="38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AA66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663"/>
    <w:rPr>
      <w:rFonts w:ascii="Arial" w:hAnsi="Arial" w:cs="Arial"/>
      <w:lang w:eastAsia="en-AU"/>
    </w:rPr>
  </w:style>
  <w:style w:type="paragraph" w:styleId="Footer">
    <w:name w:val="footer"/>
    <w:basedOn w:val="Normal"/>
    <w:link w:val="FooterChar"/>
    <w:uiPriority w:val="99"/>
    <w:rsid w:val="00AA6663"/>
    <w:pPr>
      <w:tabs>
        <w:tab w:val="center" w:pos="4513"/>
        <w:tab w:val="right" w:pos="9026"/>
      </w:tabs>
      <w:spacing w:after="0" w:line="240" w:lineRule="auto"/>
    </w:pPr>
    <w:rPr>
      <w:rFonts w:ascii="Lato" w:eastAsia="Calibri" w:hAnsi="Lato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AA6663"/>
    <w:rPr>
      <w:rFonts w:ascii="Lato" w:eastAsia="Calibri" w:hAnsi="Lato" w:cs="Times New Roman"/>
      <w:lang w:eastAsia="en-AU"/>
    </w:rPr>
  </w:style>
  <w:style w:type="table" w:customStyle="1" w:styleId="GridTable1Light1">
    <w:name w:val="Grid Table 1 Light1"/>
    <w:basedOn w:val="TableNormal"/>
    <w:next w:val="GridTable1Light"/>
    <w:uiPriority w:val="46"/>
    <w:rsid w:val="00AA6663"/>
    <w:pPr>
      <w:spacing w:after="0" w:line="240" w:lineRule="auto"/>
    </w:pPr>
    <w:rPr>
      <w:rFonts w:ascii="Arial" w:eastAsia="Calibri" w:hAnsi="Arial" w:cs="Times New Roman"/>
    </w:rPr>
    <w:tblPr>
      <w:tblStyleRowBandSize w:val="1"/>
      <w:tblStyleColBandSize w:val="1"/>
      <w:tblBorders>
        <w:top w:val="single" w:sz="4" w:space="0" w:color="8B8BD9"/>
        <w:left w:val="single" w:sz="4" w:space="0" w:color="8B8BD9"/>
        <w:bottom w:val="single" w:sz="4" w:space="0" w:color="8B8BD9"/>
        <w:right w:val="single" w:sz="4" w:space="0" w:color="8B8BD9"/>
        <w:insideH w:val="single" w:sz="4" w:space="0" w:color="8B8BD9"/>
        <w:insideV w:val="single" w:sz="4" w:space="0" w:color="8B8BD9"/>
      </w:tblBorders>
    </w:tblPr>
    <w:tblStylePr w:type="firstRow">
      <w:rPr>
        <w:b/>
        <w:bCs/>
      </w:rPr>
      <w:tblPr/>
      <w:tcPr>
        <w:tcBorders>
          <w:bottom w:val="single" w:sz="12" w:space="0" w:color="5151C6"/>
        </w:tcBorders>
      </w:tcPr>
    </w:tblStylePr>
    <w:tblStylePr w:type="lastRow">
      <w:rPr>
        <w:b/>
        <w:bCs/>
      </w:rPr>
      <w:tblPr/>
      <w:tcPr>
        <w:tcBorders>
          <w:top w:val="double" w:sz="2" w:space="0" w:color="5151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AA6663"/>
    <w:pPr>
      <w:ind w:left="720"/>
      <w:contextualSpacing/>
    </w:pPr>
  </w:style>
  <w:style w:type="table" w:styleId="TableGrid">
    <w:name w:val="Table Grid"/>
    <w:basedOn w:val="TableNormal"/>
    <w:uiPriority w:val="39"/>
    <w:rsid w:val="00AA6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AA66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Register of documents executed under common seal</vt:lpstr>
    </vt:vector>
  </TitlesOfParts>
  <Company>Northern Territory Government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Register of documents executed under common seal</dc:title>
  <dc:subject/>
  <dc:creator>Northern Territory Government</dc:creator>
  <cp:keywords/>
  <dc:description/>
  <cp:lastModifiedBy>Gabrielle Fry</cp:lastModifiedBy>
  <cp:revision>2</cp:revision>
  <dcterms:created xsi:type="dcterms:W3CDTF">2021-09-03T08:02:00Z</dcterms:created>
  <dcterms:modified xsi:type="dcterms:W3CDTF">2021-09-13T05:59:00Z</dcterms:modified>
</cp:coreProperties>
</file>